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9" w:type="dxa"/>
        <w:tblInd w:w="-764" w:type="dxa"/>
        <w:tblLook w:val="01E0"/>
      </w:tblPr>
      <w:tblGrid>
        <w:gridCol w:w="5341"/>
        <w:gridCol w:w="5668"/>
      </w:tblGrid>
      <w:tr w:rsidR="001577F0" w:rsidRPr="00AF1157" w:rsidTr="00E95199">
        <w:tc>
          <w:tcPr>
            <w:tcW w:w="5341" w:type="dxa"/>
            <w:shd w:val="clear" w:color="auto" w:fill="auto"/>
          </w:tcPr>
          <w:p w:rsidR="001577F0" w:rsidRPr="00E95199" w:rsidRDefault="001577F0" w:rsidP="00E95199">
            <w:pPr>
              <w:jc w:val="center"/>
              <w:rPr>
                <w:sz w:val="26"/>
                <w:szCs w:val="26"/>
              </w:rPr>
            </w:pPr>
            <w:bookmarkStart w:id="0" w:name="_GoBack"/>
            <w:bookmarkEnd w:id="0"/>
            <w:r w:rsidRPr="00E95199">
              <w:rPr>
                <w:sz w:val="26"/>
                <w:szCs w:val="26"/>
              </w:rPr>
              <w:t>TỔNG LIÊN ĐOÀN LAO ĐỘNG VIỆT NAM</w:t>
            </w:r>
          </w:p>
          <w:p w:rsidR="001577F0" w:rsidRPr="00E95199" w:rsidRDefault="001577F0" w:rsidP="00E95199">
            <w:pPr>
              <w:jc w:val="center"/>
              <w:rPr>
                <w:sz w:val="26"/>
                <w:szCs w:val="26"/>
              </w:rPr>
            </w:pPr>
            <w:r w:rsidRPr="00E95199">
              <w:rPr>
                <w:b/>
                <w:sz w:val="26"/>
                <w:szCs w:val="26"/>
              </w:rPr>
              <w:t>LIÊN ĐOÀN LAO ĐỘNG TỈNH TÂY NINH</w:t>
            </w:r>
          </w:p>
          <w:p w:rsidR="001577F0" w:rsidRPr="00E95199" w:rsidRDefault="001B13B5" w:rsidP="00E95199">
            <w:pPr>
              <w:jc w:val="center"/>
              <w:rPr>
                <w:sz w:val="26"/>
                <w:szCs w:val="26"/>
              </w:rPr>
            </w:pPr>
            <w:r>
              <w:rPr>
                <w:sz w:val="26"/>
                <w:szCs w:val="26"/>
              </w:rPr>
              <w:pict>
                <v:line id="Line 18" o:spid="_x0000_s1026" style="position:absolute;left:0;text-align:left;z-index:251655168;visibility:visible" from="2.4pt,.1pt" to="253.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IH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"/>
              </w:pict>
            </w:r>
          </w:p>
          <w:p w:rsidR="001577F0" w:rsidRPr="00E95199" w:rsidRDefault="001577F0" w:rsidP="00584559">
            <w:pPr>
              <w:jc w:val="center"/>
              <w:rPr>
                <w:sz w:val="26"/>
                <w:szCs w:val="26"/>
              </w:rPr>
            </w:pPr>
            <w:r w:rsidRPr="00E95199">
              <w:rPr>
                <w:sz w:val="26"/>
                <w:szCs w:val="26"/>
              </w:rPr>
              <w:t xml:space="preserve">Số:  </w:t>
            </w:r>
            <w:r w:rsidR="00584559">
              <w:rPr>
                <w:sz w:val="26"/>
                <w:szCs w:val="26"/>
              </w:rPr>
              <w:t>102</w:t>
            </w:r>
            <w:r w:rsidRPr="00E95199">
              <w:rPr>
                <w:sz w:val="26"/>
                <w:szCs w:val="26"/>
              </w:rPr>
              <w:t xml:space="preserve">  /QĐ </w:t>
            </w:r>
            <w:r w:rsidR="00DE59A0" w:rsidRPr="00E95199">
              <w:rPr>
                <w:sz w:val="26"/>
                <w:szCs w:val="26"/>
              </w:rPr>
              <w:t xml:space="preserve">– </w:t>
            </w:r>
            <w:r w:rsidRPr="00E95199">
              <w:rPr>
                <w:sz w:val="26"/>
                <w:szCs w:val="26"/>
              </w:rPr>
              <w:t>LĐLĐ</w:t>
            </w:r>
          </w:p>
        </w:tc>
        <w:tc>
          <w:tcPr>
            <w:tcW w:w="5668" w:type="dxa"/>
            <w:shd w:val="clear" w:color="auto" w:fill="auto"/>
          </w:tcPr>
          <w:p w:rsidR="001577F0" w:rsidRPr="00E95199" w:rsidRDefault="001577F0" w:rsidP="00E95199">
            <w:pPr>
              <w:jc w:val="center"/>
              <w:rPr>
                <w:b/>
                <w:sz w:val="26"/>
                <w:szCs w:val="26"/>
              </w:rPr>
            </w:pPr>
            <w:r w:rsidRPr="00E95199">
              <w:rPr>
                <w:b/>
                <w:sz w:val="26"/>
                <w:szCs w:val="26"/>
              </w:rPr>
              <w:t>CỘNG HÒA XÃ HỘI CHỦ NGHĨA VIỆT NAM</w:t>
            </w:r>
          </w:p>
          <w:p w:rsidR="001577F0" w:rsidRPr="00E95199" w:rsidRDefault="001577F0" w:rsidP="00E95199">
            <w:pPr>
              <w:jc w:val="center"/>
              <w:rPr>
                <w:b/>
                <w:sz w:val="26"/>
                <w:szCs w:val="26"/>
              </w:rPr>
            </w:pPr>
            <w:r w:rsidRPr="00E95199">
              <w:rPr>
                <w:b/>
                <w:sz w:val="26"/>
                <w:szCs w:val="26"/>
              </w:rPr>
              <w:t>Độc lập – Tự do – Hạnh phúc</w:t>
            </w:r>
          </w:p>
          <w:p w:rsidR="001577F0" w:rsidRPr="00E95199" w:rsidRDefault="001B13B5" w:rsidP="00E95199">
            <w:pPr>
              <w:jc w:val="center"/>
              <w:rPr>
                <w:sz w:val="26"/>
                <w:szCs w:val="26"/>
              </w:rPr>
            </w:pPr>
            <w:r>
              <w:rPr>
                <w:sz w:val="26"/>
                <w:szCs w:val="26"/>
              </w:rPr>
              <w:pict>
                <v:line id="Line 19" o:spid="_x0000_s1031" style="position:absolute;left:0;text-align:left;z-index:251656192;visibility:visible" from="54.55pt,1.3pt" to="21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e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"/>
              </w:pict>
            </w:r>
          </w:p>
          <w:p w:rsidR="001577F0" w:rsidRPr="00E95199" w:rsidRDefault="001577F0" w:rsidP="00584559">
            <w:pPr>
              <w:jc w:val="center"/>
              <w:rPr>
                <w:i/>
                <w:sz w:val="26"/>
                <w:szCs w:val="26"/>
              </w:rPr>
            </w:pPr>
            <w:r w:rsidRPr="00E95199">
              <w:rPr>
                <w:i/>
                <w:sz w:val="26"/>
                <w:szCs w:val="26"/>
              </w:rPr>
              <w:t xml:space="preserve">Tây Ninh, ngày </w:t>
            </w:r>
            <w:r w:rsidR="00584559">
              <w:rPr>
                <w:i/>
                <w:sz w:val="26"/>
                <w:szCs w:val="26"/>
              </w:rPr>
              <w:t xml:space="preserve">20 </w:t>
            </w:r>
            <w:r w:rsidRPr="00E95199">
              <w:rPr>
                <w:i/>
                <w:sz w:val="26"/>
                <w:szCs w:val="26"/>
              </w:rPr>
              <w:t xml:space="preserve"> tháng </w:t>
            </w:r>
            <w:r w:rsidR="00584559">
              <w:rPr>
                <w:i/>
                <w:sz w:val="26"/>
                <w:szCs w:val="26"/>
              </w:rPr>
              <w:t>12</w:t>
            </w:r>
            <w:r w:rsidRPr="00E95199">
              <w:rPr>
                <w:i/>
                <w:sz w:val="26"/>
                <w:szCs w:val="26"/>
              </w:rPr>
              <w:t xml:space="preserve"> năm 201</w:t>
            </w:r>
            <w:r w:rsidR="00DE59A0" w:rsidRPr="00E95199">
              <w:rPr>
                <w:i/>
                <w:sz w:val="26"/>
                <w:szCs w:val="26"/>
              </w:rPr>
              <w:t>8</w:t>
            </w:r>
          </w:p>
        </w:tc>
      </w:tr>
    </w:tbl>
    <w:p w:rsidR="001577F0" w:rsidRPr="0077092C" w:rsidRDefault="001577F0" w:rsidP="001577F0"/>
    <w:p w:rsidR="001577F0" w:rsidRPr="00A86076" w:rsidRDefault="001577F0" w:rsidP="001577F0">
      <w:pPr>
        <w:jc w:val="center"/>
        <w:rPr>
          <w:b/>
          <w:sz w:val="32"/>
          <w:szCs w:val="36"/>
        </w:rPr>
      </w:pPr>
      <w:r w:rsidRPr="00A86076">
        <w:rPr>
          <w:b/>
          <w:sz w:val="32"/>
          <w:szCs w:val="36"/>
        </w:rPr>
        <w:t>QUYẾT ĐỊNH</w:t>
      </w:r>
    </w:p>
    <w:p w:rsidR="001577F0" w:rsidRDefault="001577F0" w:rsidP="001577F0">
      <w:pPr>
        <w:jc w:val="center"/>
        <w:rPr>
          <w:b/>
        </w:rPr>
      </w:pPr>
      <w:r>
        <w:rPr>
          <w:b/>
        </w:rPr>
        <w:t xml:space="preserve">Về việc ban hành Quy chế quản lý, sử dụng và hoạt động </w:t>
      </w:r>
    </w:p>
    <w:p w:rsidR="001577F0" w:rsidRDefault="001577F0" w:rsidP="001577F0">
      <w:pPr>
        <w:jc w:val="center"/>
        <w:rPr>
          <w:b/>
        </w:rPr>
      </w:pPr>
      <w:r>
        <w:rPr>
          <w:b/>
        </w:rPr>
        <w:t>Quỹ “Mái ấm Công đoàn”</w:t>
      </w:r>
      <w:r w:rsidR="00DE59A0">
        <w:rPr>
          <w:b/>
        </w:rPr>
        <w:t xml:space="preserve"> Liên đoàn Lao động tỉnh Tây Ninh</w:t>
      </w:r>
    </w:p>
    <w:p w:rsidR="001577F0" w:rsidRDefault="001577F0" w:rsidP="001577F0"/>
    <w:p w:rsidR="001577F0" w:rsidRDefault="001577F0" w:rsidP="00600C85">
      <w:pPr>
        <w:spacing w:before="60"/>
        <w:ind w:firstLine="763"/>
        <w:jc w:val="both"/>
      </w:pPr>
      <w:r>
        <w:t>- Căn cứ Chương trình nhà ở “Mái ấm Công đoàn” số 1848/CTr-TLĐ ngày 06/11/2006 của Đoàn Chủ tịch Tổng Liên đoàn Lao động Việt Nam;</w:t>
      </w:r>
    </w:p>
    <w:p w:rsidR="001577F0" w:rsidRPr="006E6EED" w:rsidRDefault="001577F0" w:rsidP="00600C85">
      <w:pPr>
        <w:spacing w:before="60"/>
        <w:ind w:firstLine="763"/>
        <w:jc w:val="both"/>
      </w:pPr>
      <w:r>
        <w:t xml:space="preserve">- Căn cứ Quyết định số 1671/QĐ-TLĐ ngày 06/11/2006 của Đoàn Chủ tịch Tổng Liên đoàn Lao động Việt Nam ban hành quy chế về việc thành lập tổ chức quản lý, hoạt động </w:t>
      </w:r>
      <w:r w:rsidRPr="006E6EED">
        <w:t>Quỹ “Mái ấm Công đoàn”;</w:t>
      </w:r>
    </w:p>
    <w:p w:rsidR="001577F0" w:rsidRDefault="001577F0" w:rsidP="00600C85">
      <w:pPr>
        <w:spacing w:before="60"/>
        <w:ind w:firstLine="763"/>
        <w:jc w:val="both"/>
      </w:pPr>
      <w:r>
        <w:t xml:space="preserve">- Căn cứ Quyết định số </w:t>
      </w:r>
      <w:r w:rsidR="00DE59A0">
        <w:t>62</w:t>
      </w:r>
      <w:r>
        <w:t xml:space="preserve">/QĐ-LĐLĐ ngày </w:t>
      </w:r>
      <w:r w:rsidR="00DE59A0">
        <w:t>21/9/2018</w:t>
      </w:r>
      <w:r>
        <w:t xml:space="preserve">của Ban Thường vụ Liên đoàn Lao động tỉnh Tây Ninh về việc kiện toàn Ban Quản lý </w:t>
      </w:r>
      <w:r w:rsidR="006E01BA">
        <w:t xml:space="preserve">Quỹ </w:t>
      </w:r>
      <w:r>
        <w:t>xã hội</w:t>
      </w:r>
      <w:r w:rsidR="006E01BA">
        <w:t xml:space="preserve"> Liên đoàn Lao động tỉnh Tây Ninh</w:t>
      </w:r>
      <w:r>
        <w:t>;</w:t>
      </w:r>
    </w:p>
    <w:p w:rsidR="00600C85" w:rsidRDefault="00600C85" w:rsidP="00600C85">
      <w:pPr>
        <w:spacing w:before="60"/>
        <w:ind w:firstLine="763"/>
        <w:jc w:val="both"/>
      </w:pPr>
      <w:r>
        <w:t xml:space="preserve">- Căn cứ cuộc họp Ban Thường vụ Liên đoàn Lao động tỉnh Tây Ninh ngày 30/11/2018; </w:t>
      </w:r>
    </w:p>
    <w:p w:rsidR="001577F0" w:rsidRDefault="001577F0" w:rsidP="00600C85">
      <w:pPr>
        <w:spacing w:before="60"/>
        <w:ind w:firstLine="763"/>
        <w:jc w:val="both"/>
      </w:pPr>
      <w:r>
        <w:t>- Xét đề nghị của Ban Chính sách – Pháp luật Liên đoàn Lao động tỉnh Tây Ninh,</w:t>
      </w:r>
    </w:p>
    <w:p w:rsidR="001577F0" w:rsidRPr="00F50FB7" w:rsidRDefault="001577F0" w:rsidP="001577F0">
      <w:pPr>
        <w:jc w:val="both"/>
        <w:rPr>
          <w:sz w:val="24"/>
          <w:szCs w:val="24"/>
        </w:rPr>
      </w:pPr>
    </w:p>
    <w:p w:rsidR="001577F0" w:rsidRPr="00A86076" w:rsidRDefault="001577F0" w:rsidP="001577F0">
      <w:pPr>
        <w:jc w:val="center"/>
        <w:rPr>
          <w:b/>
          <w:sz w:val="32"/>
        </w:rPr>
      </w:pPr>
      <w:r w:rsidRPr="00A86076">
        <w:rPr>
          <w:b/>
          <w:sz w:val="32"/>
        </w:rPr>
        <w:t>QUYẾT ĐỊNH</w:t>
      </w:r>
    </w:p>
    <w:p w:rsidR="001577F0" w:rsidRPr="00F50FB7" w:rsidRDefault="001577F0" w:rsidP="001577F0">
      <w:pPr>
        <w:jc w:val="both"/>
        <w:rPr>
          <w:sz w:val="24"/>
          <w:szCs w:val="24"/>
        </w:rPr>
      </w:pPr>
    </w:p>
    <w:p w:rsidR="001577F0" w:rsidRPr="006E6EED" w:rsidRDefault="001577F0" w:rsidP="00600C85">
      <w:pPr>
        <w:ind w:firstLine="763"/>
        <w:jc w:val="both"/>
      </w:pPr>
      <w:r w:rsidRPr="00ED171F">
        <w:rPr>
          <w:b/>
        </w:rPr>
        <w:t>Điều 1.</w:t>
      </w:r>
      <w:r w:rsidRPr="00ED171F">
        <w:t xml:space="preserve"> Ban hành </w:t>
      </w:r>
      <w:r>
        <w:t xml:space="preserve">kèm theo Quyết định này </w:t>
      </w:r>
      <w:r w:rsidRPr="00ED171F">
        <w:t>Quy chế quản lý</w:t>
      </w:r>
      <w:r>
        <w:t>, sử dụng</w:t>
      </w:r>
      <w:r w:rsidRPr="00ED171F">
        <w:t xml:space="preserve"> và hoạt động </w:t>
      </w:r>
      <w:r w:rsidRPr="006E6EED">
        <w:t>Quỹ “Mái ấm Công đoàn”</w:t>
      </w:r>
      <w:r w:rsidR="006E01BA">
        <w:t xml:space="preserve"> Liên đoàn Lao động tỉnh Tây Ninh</w:t>
      </w:r>
      <w:r w:rsidRPr="006E6EED">
        <w:t>.</w:t>
      </w:r>
    </w:p>
    <w:p w:rsidR="001577F0" w:rsidRDefault="001577F0" w:rsidP="00600C85">
      <w:pPr>
        <w:spacing w:before="60"/>
        <w:ind w:firstLine="763"/>
        <w:jc w:val="both"/>
      </w:pPr>
      <w:r w:rsidRPr="00ED171F">
        <w:rPr>
          <w:b/>
        </w:rPr>
        <w:t xml:space="preserve">Điều 2. </w:t>
      </w:r>
      <w:r>
        <w:t>Quyết định</w:t>
      </w:r>
      <w:r w:rsidRPr="00ED171F">
        <w:t xml:space="preserve"> này có hiệu lực kể từ ngày ký</w:t>
      </w:r>
      <w:r>
        <w:t xml:space="preserve"> và</w:t>
      </w:r>
      <w:r w:rsidRPr="00ED171F">
        <w:t xml:space="preserve"> thay thế </w:t>
      </w:r>
      <w:r>
        <w:t xml:space="preserve">Quyết định </w:t>
      </w:r>
      <w:r w:rsidRPr="00ED171F">
        <w:t xml:space="preserve">số </w:t>
      </w:r>
      <w:r w:rsidR="006E01BA">
        <w:t>368</w:t>
      </w:r>
      <w:r w:rsidRPr="00ED171F">
        <w:t xml:space="preserve">/QĐ-LĐLĐ ngày </w:t>
      </w:r>
      <w:r w:rsidR="00600C85">
        <w:t>12/3/2015</w:t>
      </w:r>
      <w:r w:rsidRPr="00ED171F">
        <w:t xml:space="preserve"> của Ban Thường vụ </w:t>
      </w:r>
      <w:r>
        <w:t>Liên đoàn Lao động</w:t>
      </w:r>
      <w:r w:rsidRPr="00ED171F">
        <w:t xml:space="preserve"> tỉnh</w:t>
      </w:r>
      <w:r>
        <w:t xml:space="preserve"> Tây Ninh về việc </w:t>
      </w:r>
      <w:r w:rsidR="006E01BA">
        <w:t xml:space="preserve">ban hành Quy chế </w:t>
      </w:r>
      <w:r>
        <w:t>quản lý</w:t>
      </w:r>
      <w:r w:rsidR="006E01BA">
        <w:t>, sử dụng</w:t>
      </w:r>
      <w:r>
        <w:t xml:space="preserve"> và hoạt động Quỹ “Mái ấm Công đoàn”.</w:t>
      </w:r>
    </w:p>
    <w:p w:rsidR="001577F0" w:rsidRPr="00ED171F" w:rsidRDefault="001577F0" w:rsidP="00600C85">
      <w:pPr>
        <w:spacing w:before="60"/>
        <w:ind w:firstLine="763"/>
        <w:jc w:val="both"/>
      </w:pPr>
      <w:r w:rsidRPr="00ED171F">
        <w:rPr>
          <w:b/>
        </w:rPr>
        <w:t>Điều 3.</w:t>
      </w:r>
      <w:r w:rsidRPr="00ED171F">
        <w:t xml:space="preserve"> Các Ban Liên đoàn Lao động tỉnh</w:t>
      </w:r>
      <w:r>
        <w:t xml:space="preserve"> Tây Ninh</w:t>
      </w:r>
      <w:r w:rsidRPr="00ED171F">
        <w:t xml:space="preserve">, </w:t>
      </w:r>
      <w:r w:rsidR="00071925">
        <w:t>l</w:t>
      </w:r>
      <w:r w:rsidRPr="00ED171F">
        <w:t xml:space="preserve">iên đoàn </w:t>
      </w:r>
      <w:r w:rsidR="00071925">
        <w:t>l</w:t>
      </w:r>
      <w:r w:rsidRPr="00ED171F">
        <w:t xml:space="preserve">ao động </w:t>
      </w:r>
      <w:r w:rsidR="00DD2C2A">
        <w:t xml:space="preserve">các </w:t>
      </w:r>
      <w:r w:rsidRPr="00ED171F">
        <w:t xml:space="preserve">huyện, thành phố, </w:t>
      </w:r>
      <w:r w:rsidR="00071925">
        <w:t>c</w:t>
      </w:r>
      <w:r w:rsidRPr="00ED171F">
        <w:t xml:space="preserve">ông </w:t>
      </w:r>
      <w:r w:rsidR="00071925">
        <w:t>đoàn ngành và tương đương, c</w:t>
      </w:r>
      <w:r w:rsidRPr="00ED171F">
        <w:t>ông đoàn cơ sở trực thuộc Liên đoàn Lao động tỉnh</w:t>
      </w:r>
      <w:r>
        <w:t xml:space="preserve"> Tây Ninh</w:t>
      </w:r>
      <w:r w:rsidRPr="00ED171F">
        <w:t xml:space="preserve"> chịu trách nhiệm thi hành quyết định này.</w:t>
      </w:r>
      <w:r>
        <w:t>/.</w:t>
      </w:r>
    </w:p>
    <w:p w:rsidR="001577F0" w:rsidRPr="00600C85" w:rsidRDefault="001577F0" w:rsidP="001577F0">
      <w:pPr>
        <w:rPr>
          <w:sz w:val="26"/>
        </w:rPr>
      </w:pPr>
    </w:p>
    <w:tbl>
      <w:tblPr>
        <w:tblW w:w="10278" w:type="dxa"/>
        <w:tblLook w:val="04A0"/>
      </w:tblPr>
      <w:tblGrid>
        <w:gridCol w:w="4904"/>
        <w:gridCol w:w="35"/>
        <w:gridCol w:w="4678"/>
        <w:gridCol w:w="661"/>
      </w:tblGrid>
      <w:tr w:rsidR="001577F0" w:rsidTr="00A76090">
        <w:trPr>
          <w:gridAfter w:val="1"/>
          <w:wAfter w:w="661" w:type="dxa"/>
        </w:trPr>
        <w:tc>
          <w:tcPr>
            <w:tcW w:w="4939" w:type="dxa"/>
            <w:gridSpan w:val="2"/>
            <w:shd w:val="clear" w:color="auto" w:fill="auto"/>
          </w:tcPr>
          <w:p w:rsidR="001577F0" w:rsidRPr="00A76090" w:rsidRDefault="001577F0" w:rsidP="0017774D">
            <w:pPr>
              <w:rPr>
                <w:b/>
                <w:i/>
                <w:sz w:val="24"/>
              </w:rPr>
            </w:pPr>
          </w:p>
          <w:p w:rsidR="001577F0" w:rsidRPr="00A76090" w:rsidRDefault="001577F0" w:rsidP="0017774D">
            <w:pPr>
              <w:rPr>
                <w:b/>
                <w:i/>
                <w:sz w:val="24"/>
              </w:rPr>
            </w:pPr>
            <w:r w:rsidRPr="00A76090">
              <w:rPr>
                <w:b/>
                <w:i/>
                <w:sz w:val="24"/>
              </w:rPr>
              <w:t xml:space="preserve">Nơi nhận: </w:t>
            </w:r>
          </w:p>
          <w:p w:rsidR="001577F0" w:rsidRPr="00A76090" w:rsidRDefault="001577F0" w:rsidP="00A76090">
            <w:pPr>
              <w:jc w:val="both"/>
              <w:rPr>
                <w:sz w:val="22"/>
              </w:rPr>
            </w:pPr>
            <w:r w:rsidRPr="00A76090">
              <w:rPr>
                <w:sz w:val="22"/>
              </w:rPr>
              <w:t xml:space="preserve">- Ban </w:t>
            </w:r>
            <w:r w:rsidR="005C7F5B" w:rsidRPr="00A76090">
              <w:rPr>
                <w:sz w:val="22"/>
              </w:rPr>
              <w:t>CSKT-XH và TĐKT</w:t>
            </w:r>
            <w:r w:rsidRPr="00A76090">
              <w:rPr>
                <w:sz w:val="22"/>
              </w:rPr>
              <w:t xml:space="preserve"> TLĐLĐVN;</w:t>
            </w:r>
          </w:p>
          <w:p w:rsidR="001577F0" w:rsidRPr="00A76090" w:rsidRDefault="001577F0" w:rsidP="00A76090">
            <w:pPr>
              <w:jc w:val="both"/>
              <w:rPr>
                <w:sz w:val="22"/>
              </w:rPr>
            </w:pPr>
            <w:r w:rsidRPr="00A76090">
              <w:rPr>
                <w:sz w:val="22"/>
              </w:rPr>
              <w:t>- Thường trực Tỉnh ủy;</w:t>
            </w:r>
          </w:p>
          <w:p w:rsidR="001577F0" w:rsidRPr="00A76090" w:rsidRDefault="001577F0" w:rsidP="00A76090">
            <w:pPr>
              <w:jc w:val="both"/>
              <w:rPr>
                <w:sz w:val="22"/>
              </w:rPr>
            </w:pPr>
            <w:r w:rsidRPr="00A76090">
              <w:rPr>
                <w:sz w:val="22"/>
              </w:rPr>
              <w:t>- Thường trực UBND tỉnh;</w:t>
            </w:r>
          </w:p>
          <w:p w:rsidR="001577F0" w:rsidRPr="00A76090" w:rsidRDefault="001577F0" w:rsidP="00A76090">
            <w:pPr>
              <w:jc w:val="both"/>
              <w:rPr>
                <w:sz w:val="22"/>
              </w:rPr>
            </w:pPr>
            <w:r w:rsidRPr="00A76090">
              <w:rPr>
                <w:sz w:val="22"/>
              </w:rPr>
              <w:t>- Ban Dân vận Tỉnh ủy;</w:t>
            </w:r>
          </w:p>
          <w:p w:rsidR="00220794" w:rsidRPr="00A76090" w:rsidRDefault="00220794" w:rsidP="00A76090">
            <w:pPr>
              <w:jc w:val="both"/>
              <w:rPr>
                <w:sz w:val="22"/>
              </w:rPr>
            </w:pPr>
            <w:r w:rsidRPr="00A76090">
              <w:rPr>
                <w:sz w:val="22"/>
              </w:rPr>
              <w:t>- UBMTTQVN tỉnh;</w:t>
            </w:r>
          </w:p>
          <w:p w:rsidR="001577F0" w:rsidRPr="00A76090" w:rsidRDefault="001577F0" w:rsidP="00A76090">
            <w:pPr>
              <w:jc w:val="both"/>
              <w:rPr>
                <w:sz w:val="22"/>
              </w:rPr>
            </w:pPr>
            <w:r w:rsidRPr="00A76090">
              <w:rPr>
                <w:sz w:val="22"/>
              </w:rPr>
              <w:t>- Thường trực</w:t>
            </w:r>
            <w:r w:rsidR="00071925" w:rsidRPr="00A76090">
              <w:rPr>
                <w:sz w:val="22"/>
              </w:rPr>
              <w:t>, c</w:t>
            </w:r>
            <w:r w:rsidRPr="00A76090">
              <w:rPr>
                <w:sz w:val="22"/>
              </w:rPr>
              <w:t>ác Ban LĐLĐ tỉnh;</w:t>
            </w:r>
          </w:p>
          <w:p w:rsidR="001577F0" w:rsidRPr="00A76090" w:rsidRDefault="001577F0" w:rsidP="00A76090">
            <w:pPr>
              <w:jc w:val="both"/>
              <w:rPr>
                <w:sz w:val="22"/>
              </w:rPr>
            </w:pPr>
            <w:r w:rsidRPr="00A76090">
              <w:rPr>
                <w:sz w:val="22"/>
              </w:rPr>
              <w:t xml:space="preserve">- Các cấp </w:t>
            </w:r>
            <w:r w:rsidR="00071925" w:rsidRPr="00A76090">
              <w:rPr>
                <w:sz w:val="22"/>
              </w:rPr>
              <w:t>c</w:t>
            </w:r>
            <w:r w:rsidRPr="00A76090">
              <w:rPr>
                <w:sz w:val="22"/>
              </w:rPr>
              <w:t>ông đoàn trong tỉnh;</w:t>
            </w:r>
          </w:p>
          <w:p w:rsidR="001577F0" w:rsidRPr="00A76090" w:rsidRDefault="001577F0" w:rsidP="00A76090">
            <w:pPr>
              <w:jc w:val="both"/>
              <w:rPr>
                <w:sz w:val="22"/>
              </w:rPr>
            </w:pPr>
            <w:r w:rsidRPr="00A76090">
              <w:rPr>
                <w:sz w:val="22"/>
              </w:rPr>
              <w:t>- Website LĐLĐ tỉnh</w:t>
            </w:r>
            <w:r w:rsidR="00071925" w:rsidRPr="00A76090">
              <w:rPr>
                <w:sz w:val="22"/>
              </w:rPr>
              <w:t>, TT</w:t>
            </w:r>
            <w:r w:rsidR="002A3F1A" w:rsidRPr="00A76090">
              <w:rPr>
                <w:sz w:val="22"/>
              </w:rPr>
              <w:t>C</w:t>
            </w:r>
            <w:r w:rsidR="00071925" w:rsidRPr="00A76090">
              <w:rPr>
                <w:sz w:val="22"/>
              </w:rPr>
              <w:t>TCĐ</w:t>
            </w:r>
            <w:r w:rsidRPr="00A76090">
              <w:rPr>
                <w:sz w:val="22"/>
              </w:rPr>
              <w:t>;</w:t>
            </w:r>
          </w:p>
          <w:p w:rsidR="00E039C8" w:rsidRPr="00A76090" w:rsidRDefault="001577F0" w:rsidP="0017774D">
            <w:pPr>
              <w:rPr>
                <w:sz w:val="22"/>
              </w:rPr>
            </w:pPr>
            <w:r w:rsidRPr="00A76090">
              <w:rPr>
                <w:sz w:val="22"/>
              </w:rPr>
              <w:t>- Lưu: VT, CS-PL.</w:t>
            </w:r>
          </w:p>
        </w:tc>
        <w:tc>
          <w:tcPr>
            <w:tcW w:w="4678" w:type="dxa"/>
            <w:shd w:val="clear" w:color="auto" w:fill="auto"/>
          </w:tcPr>
          <w:p w:rsidR="001577F0" w:rsidRPr="00A76090" w:rsidRDefault="001577F0" w:rsidP="00A76090">
            <w:pPr>
              <w:jc w:val="center"/>
              <w:rPr>
                <w:b/>
              </w:rPr>
            </w:pPr>
            <w:r w:rsidRPr="00A76090">
              <w:rPr>
                <w:b/>
              </w:rPr>
              <w:t>TM. BAN THƯỜNG VỤ</w:t>
            </w:r>
          </w:p>
          <w:p w:rsidR="001577F0" w:rsidRPr="00A76090" w:rsidRDefault="001577F0" w:rsidP="00A76090">
            <w:pPr>
              <w:jc w:val="center"/>
              <w:rPr>
                <w:b/>
              </w:rPr>
            </w:pPr>
            <w:r w:rsidRPr="00A76090">
              <w:rPr>
                <w:b/>
              </w:rPr>
              <w:t>CHỦ TỊCH</w:t>
            </w:r>
          </w:p>
          <w:p w:rsidR="001577F0" w:rsidRPr="00A76090" w:rsidRDefault="001577F0" w:rsidP="00A76090">
            <w:pPr>
              <w:jc w:val="center"/>
              <w:rPr>
                <w:b/>
              </w:rPr>
            </w:pPr>
          </w:p>
          <w:p w:rsidR="001577F0" w:rsidRPr="00A76090" w:rsidRDefault="001577F0" w:rsidP="00A76090">
            <w:pPr>
              <w:jc w:val="center"/>
              <w:rPr>
                <w:b/>
              </w:rPr>
            </w:pPr>
          </w:p>
          <w:p w:rsidR="001577F0" w:rsidRPr="00A76090" w:rsidRDefault="00584559" w:rsidP="00A76090">
            <w:pPr>
              <w:jc w:val="center"/>
              <w:rPr>
                <w:b/>
              </w:rPr>
            </w:pPr>
            <w:r>
              <w:rPr>
                <w:b/>
              </w:rPr>
              <w:t>Đã ký</w:t>
            </w:r>
          </w:p>
          <w:p w:rsidR="001577F0" w:rsidRDefault="001577F0" w:rsidP="00A76090">
            <w:pPr>
              <w:jc w:val="center"/>
            </w:pPr>
          </w:p>
          <w:p w:rsidR="001577F0" w:rsidRDefault="001577F0" w:rsidP="00A76090">
            <w:pPr>
              <w:jc w:val="center"/>
            </w:pPr>
          </w:p>
          <w:p w:rsidR="000165BA" w:rsidRPr="00A76090" w:rsidRDefault="00071925" w:rsidP="00600C85">
            <w:pPr>
              <w:jc w:val="center"/>
              <w:rPr>
                <w:b/>
              </w:rPr>
            </w:pPr>
            <w:r w:rsidRPr="00A76090">
              <w:rPr>
                <w:b/>
              </w:rPr>
              <w:t>Võ Văn Dũng</w:t>
            </w:r>
          </w:p>
        </w:tc>
      </w:tr>
      <w:tr w:rsidR="00E039C8" w:rsidRPr="00A76090" w:rsidTr="00A76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04" w:type="dxa"/>
            <w:tcBorders>
              <w:top w:val="nil"/>
              <w:left w:val="nil"/>
              <w:bottom w:val="nil"/>
              <w:right w:val="nil"/>
            </w:tcBorders>
            <w:shd w:val="clear" w:color="auto" w:fill="auto"/>
          </w:tcPr>
          <w:p w:rsidR="00E039C8" w:rsidRPr="00A76090" w:rsidRDefault="00E039C8" w:rsidP="00A76090">
            <w:pPr>
              <w:jc w:val="center"/>
              <w:rPr>
                <w:sz w:val="24"/>
              </w:rPr>
            </w:pPr>
            <w:r w:rsidRPr="00A76090">
              <w:rPr>
                <w:sz w:val="24"/>
              </w:rPr>
              <w:lastRenderedPageBreak/>
              <w:t>TỔNG LIÊN ĐOÀN LAO ĐỘNG VIỆT NAM</w:t>
            </w:r>
          </w:p>
          <w:p w:rsidR="00E039C8" w:rsidRPr="00A76090" w:rsidRDefault="00E039C8" w:rsidP="00A76090">
            <w:pPr>
              <w:jc w:val="center"/>
              <w:rPr>
                <w:b/>
                <w:sz w:val="24"/>
              </w:rPr>
            </w:pPr>
            <w:r w:rsidRPr="00A76090">
              <w:rPr>
                <w:b/>
                <w:sz w:val="24"/>
              </w:rPr>
              <w:t>LIÊN ĐOÀN LAO ĐỘNG TỈNH TÂY NINH</w:t>
            </w:r>
          </w:p>
        </w:tc>
        <w:tc>
          <w:tcPr>
            <w:tcW w:w="5374" w:type="dxa"/>
            <w:gridSpan w:val="3"/>
            <w:tcBorders>
              <w:top w:val="nil"/>
              <w:left w:val="nil"/>
              <w:bottom w:val="nil"/>
              <w:right w:val="nil"/>
            </w:tcBorders>
            <w:shd w:val="clear" w:color="auto" w:fill="auto"/>
          </w:tcPr>
          <w:p w:rsidR="00E039C8" w:rsidRPr="00A76090" w:rsidRDefault="00E039C8" w:rsidP="00A76090">
            <w:pPr>
              <w:jc w:val="center"/>
              <w:rPr>
                <w:b/>
                <w:sz w:val="24"/>
              </w:rPr>
            </w:pPr>
            <w:r w:rsidRPr="00A76090">
              <w:rPr>
                <w:b/>
                <w:sz w:val="24"/>
              </w:rPr>
              <w:t>CỘNG HÒA XÃ HỘI CHỦ NGHĨA VIỆT NAM</w:t>
            </w:r>
          </w:p>
          <w:p w:rsidR="00E039C8" w:rsidRPr="00A76090" w:rsidRDefault="00E039C8" w:rsidP="00A76090">
            <w:pPr>
              <w:jc w:val="center"/>
              <w:rPr>
                <w:b/>
                <w:sz w:val="24"/>
              </w:rPr>
            </w:pPr>
            <w:r w:rsidRPr="00A76090">
              <w:rPr>
                <w:b/>
                <w:sz w:val="24"/>
              </w:rPr>
              <w:t>Độc lập – Tự do – Hạnh phúc</w:t>
            </w:r>
          </w:p>
        </w:tc>
      </w:tr>
    </w:tbl>
    <w:p w:rsidR="00E039C8" w:rsidRDefault="001B13B5" w:rsidP="00F35F82">
      <w:pPr>
        <w:jc w:val="center"/>
        <w:rPr>
          <w:b/>
          <w:sz w:val="32"/>
        </w:rPr>
      </w:pPr>
      <w:r>
        <w:rPr>
          <w:b/>
          <w:sz w:val="32"/>
        </w:rPr>
        <w:pict>
          <v:shapetype id="_x0000_t32" coordsize="21600,21600" o:spt="32" o:oned="t" path="m,l21600,21600e" filled="f">
            <v:path arrowok="t" fillok="f" o:connecttype="none"/>
            <o:lock v:ext="edit" shapetype="t"/>
          </v:shapetype>
          <v:shape id="AutoShape 35" o:spid="_x0000_s1030" type="#_x0000_t32" style="position:absolute;left:0;text-align:left;margin-left:2.3pt;margin-top:1.7pt;width:229.5pt;height:.5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HHKgIAAEk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"/>
        </w:pict>
      </w:r>
      <w:r>
        <w:rPr>
          <w:b/>
          <w:sz w:val="32"/>
        </w:rPr>
        <w:pict>
          <v:shape id="AutoShape 36" o:spid="_x0000_s1029" type="#_x0000_t32" style="position:absolute;left:0;text-align:left;margin-left:299.3pt;margin-top:2.2pt;width:149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r7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TWZjPYFwBYZXa2tAhPapX86zpd4eUrjqiWh6j304GkrOQkbxLCRdnoMpu+KIZxBAo&#10;EId1bGwfIGEM6Bh3crrthB89ovAxmy/Gkx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"/>
        </w:pict>
      </w:r>
    </w:p>
    <w:p w:rsidR="008063A1" w:rsidRPr="006C68F8" w:rsidRDefault="008063A1" w:rsidP="00F35F82">
      <w:pPr>
        <w:jc w:val="center"/>
        <w:rPr>
          <w:b/>
          <w:sz w:val="32"/>
        </w:rPr>
      </w:pPr>
      <w:r w:rsidRPr="006C68F8">
        <w:rPr>
          <w:b/>
          <w:sz w:val="32"/>
        </w:rPr>
        <w:t>QUY CHẾ</w:t>
      </w:r>
    </w:p>
    <w:p w:rsidR="00E77754" w:rsidRDefault="006E6EED" w:rsidP="00F35F82">
      <w:pPr>
        <w:jc w:val="center"/>
        <w:rPr>
          <w:b/>
        </w:rPr>
      </w:pPr>
      <w:r>
        <w:rPr>
          <w:b/>
        </w:rPr>
        <w:t>Quản lý</w:t>
      </w:r>
      <w:r w:rsidR="009D56B7">
        <w:rPr>
          <w:b/>
        </w:rPr>
        <w:t>, sử dụng</w:t>
      </w:r>
      <w:r>
        <w:rPr>
          <w:b/>
        </w:rPr>
        <w:t xml:space="preserve"> và hoạt động Quỹ “Mái ấm Công đoàn”</w:t>
      </w:r>
    </w:p>
    <w:p w:rsidR="006E6EED" w:rsidRDefault="00E77754" w:rsidP="00F35F82">
      <w:pPr>
        <w:jc w:val="center"/>
        <w:rPr>
          <w:b/>
        </w:rPr>
      </w:pPr>
      <w:r>
        <w:rPr>
          <w:b/>
        </w:rPr>
        <w:t>Liên đoàn Lao động tỉnh Tây Ninh</w:t>
      </w:r>
    </w:p>
    <w:p w:rsidR="00F35F82" w:rsidRDefault="008063A1" w:rsidP="00F35F82">
      <w:pPr>
        <w:jc w:val="center"/>
        <w:rPr>
          <w:i/>
        </w:rPr>
      </w:pPr>
      <w:r w:rsidRPr="00F35F82">
        <w:rPr>
          <w:i/>
        </w:rPr>
        <w:t xml:space="preserve">(kèm theo Quyết định số: </w:t>
      </w:r>
      <w:r w:rsidR="00584559">
        <w:rPr>
          <w:i/>
        </w:rPr>
        <w:t>102</w:t>
      </w:r>
      <w:r w:rsidRPr="00F35F82">
        <w:rPr>
          <w:i/>
        </w:rPr>
        <w:t>/QĐ</w:t>
      </w:r>
      <w:r w:rsidR="00E77754">
        <w:rPr>
          <w:i/>
        </w:rPr>
        <w:t xml:space="preserve"> – </w:t>
      </w:r>
      <w:r w:rsidRPr="00F35F82">
        <w:rPr>
          <w:i/>
        </w:rPr>
        <w:t>LĐLĐ ngày</w:t>
      </w:r>
      <w:r w:rsidR="00584559">
        <w:rPr>
          <w:i/>
        </w:rPr>
        <w:t xml:space="preserve"> 20</w:t>
      </w:r>
      <w:r w:rsidR="008C131A">
        <w:rPr>
          <w:i/>
        </w:rPr>
        <w:t>tháng</w:t>
      </w:r>
      <w:r w:rsidR="00584559">
        <w:rPr>
          <w:i/>
        </w:rPr>
        <w:t>12</w:t>
      </w:r>
      <w:r w:rsidR="00283F6B">
        <w:rPr>
          <w:i/>
        </w:rPr>
        <w:t xml:space="preserve"> năm 20</w:t>
      </w:r>
      <w:r w:rsidR="00E77754">
        <w:rPr>
          <w:i/>
        </w:rPr>
        <w:t>18</w:t>
      </w:r>
    </w:p>
    <w:p w:rsidR="008063A1" w:rsidRPr="00F35F82" w:rsidRDefault="008063A1" w:rsidP="00F35F82">
      <w:pPr>
        <w:jc w:val="center"/>
        <w:rPr>
          <w:i/>
        </w:rPr>
      </w:pPr>
      <w:r w:rsidRPr="00F35F82">
        <w:rPr>
          <w:i/>
        </w:rPr>
        <w:t xml:space="preserve">của Ban Thường vụ </w:t>
      </w:r>
      <w:r w:rsidR="00586BB6">
        <w:rPr>
          <w:i/>
        </w:rPr>
        <w:t>Liên đoàn Lao động</w:t>
      </w:r>
      <w:r w:rsidRPr="00F35F82">
        <w:rPr>
          <w:i/>
        </w:rPr>
        <w:t xml:space="preserve"> tỉnh</w:t>
      </w:r>
      <w:r w:rsidR="008C131A">
        <w:rPr>
          <w:i/>
        </w:rPr>
        <w:t xml:space="preserve"> Tây Ninh</w:t>
      </w:r>
      <w:r w:rsidRPr="00F35F82">
        <w:rPr>
          <w:i/>
        </w:rPr>
        <w:t>)</w:t>
      </w:r>
    </w:p>
    <w:p w:rsidR="008063A1" w:rsidRDefault="008063A1"/>
    <w:p w:rsidR="00F252A5" w:rsidRDefault="008063A1" w:rsidP="00E17895">
      <w:pPr>
        <w:jc w:val="center"/>
        <w:rPr>
          <w:b/>
        </w:rPr>
      </w:pPr>
      <w:r w:rsidRPr="00E17895">
        <w:rPr>
          <w:b/>
        </w:rPr>
        <w:t>CHƯƠNG I</w:t>
      </w:r>
    </w:p>
    <w:p w:rsidR="008063A1" w:rsidRDefault="008063A1" w:rsidP="00E17895">
      <w:pPr>
        <w:jc w:val="center"/>
        <w:rPr>
          <w:b/>
        </w:rPr>
      </w:pPr>
      <w:r w:rsidRPr="00E17895">
        <w:rPr>
          <w:b/>
        </w:rPr>
        <w:t>QUY ĐỊNH CHUNG</w:t>
      </w:r>
    </w:p>
    <w:p w:rsidR="00DD65F6" w:rsidRPr="00E17895" w:rsidRDefault="00DD65F6" w:rsidP="00E17895">
      <w:pPr>
        <w:jc w:val="center"/>
        <w:rPr>
          <w:b/>
        </w:rPr>
      </w:pPr>
    </w:p>
    <w:p w:rsidR="008063A1" w:rsidRPr="00E17895" w:rsidRDefault="00F35F82" w:rsidP="00633943">
      <w:pPr>
        <w:spacing w:before="120"/>
        <w:ind w:firstLine="763"/>
        <w:rPr>
          <w:b/>
        </w:rPr>
      </w:pPr>
      <w:r w:rsidRPr="00E17895">
        <w:rPr>
          <w:b/>
        </w:rPr>
        <w:t>Điều 1.</w:t>
      </w:r>
      <w:r w:rsidR="00000C7B">
        <w:rPr>
          <w:b/>
        </w:rPr>
        <w:t xml:space="preserve">Mục </w:t>
      </w:r>
      <w:r w:rsidR="008C131A">
        <w:rPr>
          <w:b/>
        </w:rPr>
        <w:t xml:space="preserve">đích </w:t>
      </w:r>
      <w:r w:rsidR="00000C7B">
        <w:rPr>
          <w:b/>
        </w:rPr>
        <w:t>của</w:t>
      </w:r>
      <w:r w:rsidR="00EB01F3">
        <w:rPr>
          <w:b/>
        </w:rPr>
        <w:t>Quỹ</w:t>
      </w:r>
    </w:p>
    <w:p w:rsidR="009D56B7" w:rsidRDefault="00F35F82" w:rsidP="00633943">
      <w:pPr>
        <w:spacing w:before="120"/>
        <w:ind w:firstLine="763"/>
        <w:jc w:val="both"/>
      </w:pPr>
      <w:r w:rsidRPr="005D333C">
        <w:t xml:space="preserve">Quỹ“Mái ấm </w:t>
      </w:r>
      <w:r w:rsidR="009B39F6" w:rsidRPr="005D333C">
        <w:t xml:space="preserve">Công </w:t>
      </w:r>
      <w:r w:rsidRPr="005D333C">
        <w:t>đoàn”</w:t>
      </w:r>
      <w:r w:rsidR="00884DA1">
        <w:t xml:space="preserve">thành lập </w:t>
      </w:r>
      <w:r w:rsidRPr="005D333C">
        <w:t>n</w:t>
      </w:r>
      <w:r>
        <w:t xml:space="preserve">hằm </w:t>
      </w:r>
      <w:r w:rsidR="009D56B7">
        <w:t xml:space="preserve">mục đích </w:t>
      </w:r>
      <w:r>
        <w:t xml:space="preserve">hỗ trợ </w:t>
      </w:r>
      <w:r w:rsidR="009D56B7">
        <w:t xml:space="preserve">kinh phí cho </w:t>
      </w:r>
      <w:r w:rsidR="009755A9">
        <w:t xml:space="preserve">cán bộ, </w:t>
      </w:r>
      <w:r w:rsidR="00EA4DB7">
        <w:t>đoàn viên công đoàn,</w:t>
      </w:r>
      <w:r w:rsidR="0091547F">
        <w:t xml:space="preserve"> công chức, viên chức, </w:t>
      </w:r>
      <w:r w:rsidR="00E77754">
        <w:t xml:space="preserve">người </w:t>
      </w:r>
      <w:r w:rsidR="0091547F">
        <w:t>lao động</w:t>
      </w:r>
      <w:r w:rsidR="009D56B7">
        <w:t>có hoàn cảnh khó khăn</w:t>
      </w:r>
      <w:r w:rsidR="00EA4DB7">
        <w:t xml:space="preserve"> về nhà ở</w:t>
      </w:r>
      <w:r w:rsidR="009D56B7">
        <w:t xml:space="preserve">để </w:t>
      </w:r>
      <w:r w:rsidR="00E77754">
        <w:t>xây dựng hoặc sửa chữanhà</w:t>
      </w:r>
      <w:r w:rsidR="009D56B7">
        <w:t xml:space="preserve">, tạo điều kiện để </w:t>
      </w:r>
      <w:r w:rsidR="009755A9">
        <w:t xml:space="preserve">cán bộ, </w:t>
      </w:r>
      <w:r w:rsidR="00EA4DB7">
        <w:t xml:space="preserve">đoàn viên công đoàn, công chức, viên chức, </w:t>
      </w:r>
      <w:r w:rsidR="00E77754">
        <w:t xml:space="preserve">người </w:t>
      </w:r>
      <w:r w:rsidR="00EA4DB7">
        <w:t xml:space="preserve">lao động </w:t>
      </w:r>
      <w:r w:rsidR="009D56B7">
        <w:t xml:space="preserve">có </w:t>
      </w:r>
      <w:r w:rsidR="002F0C9B">
        <w:t>chỗ ở ổn định</w:t>
      </w:r>
      <w:r w:rsidR="009D56B7">
        <w:t>, yên tâm</w:t>
      </w:r>
      <w:r w:rsidR="002F0985">
        <w:t xml:space="preserve"> công tác,</w:t>
      </w:r>
      <w:r w:rsidR="009D56B7">
        <w:t xml:space="preserve"> lao động sản xuất, vươn lên trong cuộc sống.</w:t>
      </w:r>
    </w:p>
    <w:p w:rsidR="00F35F82" w:rsidRPr="004B6097" w:rsidRDefault="00F35F82" w:rsidP="00633943">
      <w:pPr>
        <w:spacing w:before="120"/>
        <w:ind w:firstLine="763"/>
        <w:jc w:val="both"/>
        <w:rPr>
          <w:b/>
        </w:rPr>
      </w:pPr>
      <w:r w:rsidRPr="004B6097">
        <w:rPr>
          <w:b/>
        </w:rPr>
        <w:t xml:space="preserve">Điều </w:t>
      </w:r>
      <w:r w:rsidR="008C131A">
        <w:rPr>
          <w:b/>
        </w:rPr>
        <w:t xml:space="preserve">2. Phạm vi </w:t>
      </w:r>
      <w:r w:rsidR="007003DA">
        <w:rPr>
          <w:b/>
        </w:rPr>
        <w:t xml:space="preserve">và đối tượng </w:t>
      </w:r>
      <w:r w:rsidR="008C131A">
        <w:rPr>
          <w:b/>
        </w:rPr>
        <w:t>áp dụng</w:t>
      </w:r>
    </w:p>
    <w:p w:rsidR="00F35F82" w:rsidRDefault="00FC1308" w:rsidP="00633943">
      <w:pPr>
        <w:spacing w:before="120"/>
        <w:ind w:firstLine="763"/>
        <w:jc w:val="both"/>
      </w:pPr>
      <w:r>
        <w:t xml:space="preserve">1. </w:t>
      </w:r>
      <w:r w:rsidR="00F35F82" w:rsidRPr="0091547F">
        <w:t xml:space="preserve">Quy chế </w:t>
      </w:r>
      <w:r w:rsidR="008D6EA3">
        <w:t xml:space="preserve">này </w:t>
      </w:r>
      <w:r w:rsidR="00F35F82" w:rsidRPr="0091547F">
        <w:t>quy định việc quản l</w:t>
      </w:r>
      <w:r w:rsidR="0091547F" w:rsidRPr="0091547F">
        <w:t>ý</w:t>
      </w:r>
      <w:r w:rsidR="00EA4DB7">
        <w:t>, sử dụng</w:t>
      </w:r>
      <w:r w:rsidR="0091547F" w:rsidRPr="0091547F">
        <w:t xml:space="preserve"> và hoạt động Quỹ</w:t>
      </w:r>
      <w:r w:rsidR="0091547F">
        <w:t xml:space="preserve"> “Mái ấm Công đoàn”</w:t>
      </w:r>
      <w:r w:rsidR="00EA4DB7">
        <w:t xml:space="preserve"> của Liên đoàn Lao động tỉnh Tây Ninh</w:t>
      </w:r>
      <w:r w:rsidR="0091547F">
        <w:t>.</w:t>
      </w:r>
    </w:p>
    <w:p w:rsidR="002F0C9B" w:rsidRDefault="00FC1308" w:rsidP="00633943">
      <w:pPr>
        <w:spacing w:before="120"/>
        <w:ind w:firstLine="763"/>
        <w:jc w:val="both"/>
      </w:pPr>
      <w:r>
        <w:t xml:space="preserve">2. Đối tượng áp dụng: </w:t>
      </w:r>
      <w:r w:rsidR="00E77754">
        <w:t xml:space="preserve">thành viên </w:t>
      </w:r>
      <w:r w:rsidR="002F0C9B">
        <w:t>Ban Quản lý Quỹ</w:t>
      </w:r>
      <w:r w:rsidR="00E77754">
        <w:t>,</w:t>
      </w:r>
      <w:r w:rsidR="002F0C9B">
        <w:t xml:space="preserve"> các cấp </w:t>
      </w:r>
      <w:r w:rsidR="00E77754">
        <w:t>c</w:t>
      </w:r>
      <w:r w:rsidR="002F0C9B">
        <w:t>ông đoàn trong tỉnh.</w:t>
      </w:r>
    </w:p>
    <w:p w:rsidR="00C26215" w:rsidRPr="004B6097" w:rsidRDefault="00C26215" w:rsidP="00633943">
      <w:pPr>
        <w:spacing w:before="120"/>
        <w:ind w:firstLine="763"/>
        <w:jc w:val="both"/>
        <w:rPr>
          <w:b/>
        </w:rPr>
      </w:pPr>
      <w:r w:rsidRPr="004B6097">
        <w:rPr>
          <w:b/>
        </w:rPr>
        <w:t xml:space="preserve">Điều 3. Nguyên tắc </w:t>
      </w:r>
      <w:r w:rsidR="0091547F">
        <w:rPr>
          <w:b/>
        </w:rPr>
        <w:t xml:space="preserve">hoạt động của </w:t>
      </w:r>
      <w:r w:rsidR="006C68F8">
        <w:rPr>
          <w:b/>
        </w:rPr>
        <w:t>Q</w:t>
      </w:r>
      <w:r w:rsidR="0091547F">
        <w:rPr>
          <w:b/>
        </w:rPr>
        <w:t>uỹ</w:t>
      </w:r>
    </w:p>
    <w:p w:rsidR="00BB1C0E" w:rsidRDefault="004B6097" w:rsidP="00633943">
      <w:pPr>
        <w:spacing w:before="120"/>
        <w:ind w:firstLine="763"/>
        <w:jc w:val="both"/>
      </w:pPr>
      <w:r>
        <w:t xml:space="preserve">1. </w:t>
      </w:r>
      <w:r w:rsidR="00BB1C0E">
        <w:t xml:space="preserve">Hàng năm tổ chức vận động phát triển nguồn </w:t>
      </w:r>
      <w:r w:rsidR="00484E3C">
        <w:t>Quỹ</w:t>
      </w:r>
      <w:r w:rsidR="00BB1C0E">
        <w:t>.</w:t>
      </w:r>
    </w:p>
    <w:p w:rsidR="003E5156" w:rsidRDefault="00BB1C0E" w:rsidP="00633943">
      <w:pPr>
        <w:spacing w:before="120"/>
        <w:ind w:firstLine="763"/>
        <w:jc w:val="both"/>
      </w:pPr>
      <w:r>
        <w:t xml:space="preserve">2. </w:t>
      </w:r>
      <w:r w:rsidR="003E5156">
        <w:t>Tự cân đối thu – chi, công khai</w:t>
      </w:r>
      <w:r>
        <w:t xml:space="preserve"> nguồn </w:t>
      </w:r>
      <w:r w:rsidR="00484E3C">
        <w:t>Quỹ</w:t>
      </w:r>
      <w:r w:rsidR="003E5156">
        <w:t>.</w:t>
      </w:r>
    </w:p>
    <w:p w:rsidR="003E5156" w:rsidRDefault="00BB1C0E" w:rsidP="00633943">
      <w:pPr>
        <w:spacing w:before="120"/>
        <w:ind w:firstLine="763"/>
        <w:jc w:val="both"/>
      </w:pPr>
      <w:r>
        <w:t>3</w:t>
      </w:r>
      <w:r w:rsidR="004B6097">
        <w:t xml:space="preserve">. </w:t>
      </w:r>
      <w:r w:rsidR="006C68F8">
        <w:t xml:space="preserve">Quản </w:t>
      </w:r>
      <w:r w:rsidR="003E5156">
        <w:t xml:space="preserve">lý và hoạt động </w:t>
      </w:r>
      <w:r w:rsidR="006C68F8">
        <w:t xml:space="preserve">Quỹ </w:t>
      </w:r>
      <w:r w:rsidR="003E5156">
        <w:t xml:space="preserve">theo </w:t>
      </w:r>
      <w:r w:rsidR="00E77754">
        <w:t xml:space="preserve">chỉ đạo, </w:t>
      </w:r>
      <w:r w:rsidR="007967A2">
        <w:t xml:space="preserve">hướng dẫn của Tổng Liên đoàn Lao động Việt Nam, </w:t>
      </w:r>
      <w:r w:rsidR="003E5156">
        <w:t xml:space="preserve">của Ban Thường vụ </w:t>
      </w:r>
      <w:r w:rsidR="00884DA1">
        <w:t>Liên đoàn Lao động</w:t>
      </w:r>
      <w:r w:rsidR="003E5156">
        <w:t xml:space="preserve"> tỉnh</w:t>
      </w:r>
      <w:r w:rsidR="00B42421">
        <w:t xml:space="preserve">và </w:t>
      </w:r>
      <w:r w:rsidR="002F0C9B">
        <w:t xml:space="preserve">quy định của </w:t>
      </w:r>
      <w:r w:rsidR="00B42421">
        <w:t>pháp luật.</w:t>
      </w:r>
    </w:p>
    <w:p w:rsidR="003E5156" w:rsidRDefault="00BB1C0E" w:rsidP="00633943">
      <w:pPr>
        <w:spacing w:before="120"/>
        <w:ind w:firstLine="763"/>
        <w:jc w:val="both"/>
      </w:pPr>
      <w:r>
        <w:t>4</w:t>
      </w:r>
      <w:r w:rsidR="004B6097">
        <w:t xml:space="preserve">. </w:t>
      </w:r>
      <w:r w:rsidR="00EA10A3">
        <w:t xml:space="preserve">Quỹ không có </w:t>
      </w:r>
      <w:r w:rsidR="001534AC">
        <w:t>tư cách pháp nhân</w:t>
      </w:r>
      <w:r w:rsidR="00ED706A">
        <w:t>,</w:t>
      </w:r>
      <w:r w:rsidR="001534AC">
        <w:t xml:space="preserve"> nằm trong </w:t>
      </w:r>
      <w:r w:rsidR="007112F4">
        <w:t xml:space="preserve">Quỹ </w:t>
      </w:r>
      <w:r w:rsidR="001534AC">
        <w:t xml:space="preserve">xã hội của tổ chức </w:t>
      </w:r>
      <w:r w:rsidR="00E77754">
        <w:t>c</w:t>
      </w:r>
      <w:r w:rsidR="006C68F8">
        <w:t xml:space="preserve">ông </w:t>
      </w:r>
      <w:r w:rsidR="002F0985">
        <w:t>đoàn</w:t>
      </w:r>
      <w:r w:rsidR="00E77754">
        <w:t xml:space="preserve"> tỉnh Tây Ninh </w:t>
      </w:r>
      <w:r w:rsidR="002F0985">
        <w:t xml:space="preserve">và </w:t>
      </w:r>
      <w:r w:rsidR="001534AC">
        <w:t xml:space="preserve">hoạt </w:t>
      </w:r>
      <w:r w:rsidR="007112F4">
        <w:t xml:space="preserve">động theo </w:t>
      </w:r>
      <w:r w:rsidR="00354978">
        <w:t>c</w:t>
      </w:r>
      <w:r w:rsidR="007003DA">
        <w:t xml:space="preserve">hương </w:t>
      </w:r>
      <w:r w:rsidR="0049576D">
        <w:t xml:space="preserve">trình, </w:t>
      </w:r>
      <w:r w:rsidR="00354978">
        <w:t>q</w:t>
      </w:r>
      <w:r w:rsidR="007003DA">
        <w:t xml:space="preserve">uy </w:t>
      </w:r>
      <w:r w:rsidR="007112F4">
        <w:t xml:space="preserve">chếQuỹ </w:t>
      </w:r>
      <w:r w:rsidR="001534AC">
        <w:t xml:space="preserve">“Mái ấm </w:t>
      </w:r>
      <w:r w:rsidR="007112F4">
        <w:t xml:space="preserve">Công </w:t>
      </w:r>
      <w:r w:rsidR="00000C7B">
        <w:t xml:space="preserve">đoàn” </w:t>
      </w:r>
      <w:r w:rsidR="00354978">
        <w:t>của</w:t>
      </w:r>
      <w:r w:rsidR="00000C7B">
        <w:t xml:space="preserve"> Liên đoàn Lao động tỉnh</w:t>
      </w:r>
      <w:r w:rsidR="00354978">
        <w:t xml:space="preserve"> Tây Ninh</w:t>
      </w:r>
      <w:r w:rsidR="00000C7B">
        <w:t>.</w:t>
      </w:r>
    </w:p>
    <w:p w:rsidR="00A52C29" w:rsidRPr="004B6097" w:rsidRDefault="00A52C29" w:rsidP="00633943">
      <w:pPr>
        <w:spacing w:before="120"/>
        <w:ind w:firstLine="763"/>
        <w:jc w:val="both"/>
        <w:rPr>
          <w:b/>
        </w:rPr>
      </w:pPr>
      <w:r w:rsidRPr="004B6097">
        <w:rPr>
          <w:b/>
        </w:rPr>
        <w:t xml:space="preserve">Điều 4. Nhiệm vụ và quyền hạn của Ban </w:t>
      </w:r>
      <w:r w:rsidR="007112F4" w:rsidRPr="004B6097">
        <w:rPr>
          <w:b/>
        </w:rPr>
        <w:t xml:space="preserve">Quản </w:t>
      </w:r>
      <w:r w:rsidRPr="004B6097">
        <w:rPr>
          <w:b/>
        </w:rPr>
        <w:t xml:space="preserve">lý </w:t>
      </w:r>
      <w:r w:rsidR="007112F4" w:rsidRPr="004B6097">
        <w:rPr>
          <w:b/>
        </w:rPr>
        <w:t>Quỹ</w:t>
      </w:r>
    </w:p>
    <w:p w:rsidR="00D75E4F" w:rsidRDefault="004B6097" w:rsidP="00633943">
      <w:pPr>
        <w:spacing w:before="120"/>
        <w:ind w:firstLine="763"/>
        <w:jc w:val="both"/>
      </w:pPr>
      <w:r>
        <w:t xml:space="preserve">1. </w:t>
      </w:r>
      <w:r w:rsidR="00D75E4F">
        <w:t xml:space="preserve">Ban Quản lý Quỹ có trách nhiệm giúp Ban Thường vụ Liên đoàn Lao động tỉnh </w:t>
      </w:r>
      <w:r w:rsidR="00354978">
        <w:t xml:space="preserve">Tây Ninh </w:t>
      </w:r>
      <w:r w:rsidR="00D75E4F">
        <w:t xml:space="preserve">chỉ đạo thực hiện </w:t>
      </w:r>
      <w:r w:rsidR="00354978">
        <w:t xml:space="preserve">đúng Quy </w:t>
      </w:r>
      <w:r w:rsidR="002F0C9B">
        <w:t>chế</w:t>
      </w:r>
      <w:r w:rsidR="00D75E4F">
        <w:t xml:space="preserve"> “Mái ấm Công đoàn”.</w:t>
      </w:r>
    </w:p>
    <w:p w:rsidR="007112F4" w:rsidRDefault="00D75E4F" w:rsidP="00633943">
      <w:pPr>
        <w:spacing w:before="120"/>
        <w:ind w:firstLine="763"/>
        <w:jc w:val="both"/>
      </w:pPr>
      <w:r>
        <w:t>2</w:t>
      </w:r>
      <w:r w:rsidR="004B6097">
        <w:t>.</w:t>
      </w:r>
      <w:r w:rsidR="00FD5A74">
        <w:t xml:space="preserve">Tiếp nhận </w:t>
      </w:r>
      <w:r w:rsidR="00907E97">
        <w:t>sự đóng góp bằng tiền</w:t>
      </w:r>
      <w:r w:rsidR="00354978">
        <w:t xml:space="preserve"> mặt </w:t>
      </w:r>
      <w:r w:rsidR="00907E97">
        <w:t>của cán bộ, đoàn viên công đoàn, công chức, viên chức, lao động trong tỉnh</w:t>
      </w:r>
      <w:r w:rsidR="00354978">
        <w:t>,</w:t>
      </w:r>
      <w:r w:rsidR="00FD5A74">
        <w:t>của các tổ chức, cá nhân trong</w:t>
      </w:r>
      <w:r w:rsidR="007112F4">
        <w:t xml:space="preserve"> và</w:t>
      </w:r>
      <w:r w:rsidR="00FD5A74">
        <w:t xml:space="preserve"> ngoài nước</w:t>
      </w:r>
      <w:r w:rsidR="00907E97">
        <w:t xml:space="preserve"> ủng hộ cho Quỹ.</w:t>
      </w:r>
    </w:p>
    <w:p w:rsidR="00FD5A74" w:rsidRDefault="00D75E4F" w:rsidP="00633943">
      <w:pPr>
        <w:spacing w:before="120"/>
        <w:ind w:firstLine="763"/>
        <w:jc w:val="both"/>
      </w:pPr>
      <w:r>
        <w:lastRenderedPageBreak/>
        <w:t>3</w:t>
      </w:r>
      <w:r w:rsidR="004B6097">
        <w:t xml:space="preserve">. </w:t>
      </w:r>
      <w:r w:rsidR="00FD5A74">
        <w:t>Tiếp nhận</w:t>
      </w:r>
      <w:r w:rsidR="007112F4">
        <w:t>,</w:t>
      </w:r>
      <w:r w:rsidR="00FD5A74">
        <w:t xml:space="preserve"> thẩm định hồ sơ</w:t>
      </w:r>
      <w:r w:rsidR="007112F4">
        <w:t xml:space="preserve"> và</w:t>
      </w:r>
      <w:r w:rsidR="00FD5A74">
        <w:t xml:space="preserve"> trình </w:t>
      </w:r>
      <w:r w:rsidR="007112F4">
        <w:t xml:space="preserve">Ban Thường vụ </w:t>
      </w:r>
      <w:r w:rsidR="00884DA1">
        <w:t>Liên đoàn Lao động</w:t>
      </w:r>
      <w:r w:rsidR="007112F4">
        <w:t xml:space="preserve"> tỉnh</w:t>
      </w:r>
      <w:r w:rsidR="00FD5A74">
        <w:t>ra quyết định hỗ trợ</w:t>
      </w:r>
      <w:r w:rsidR="007112F4">
        <w:t xml:space="preserve"> ki</w:t>
      </w:r>
      <w:r w:rsidR="00000C7B">
        <w:t xml:space="preserve">nh phí xây </w:t>
      </w:r>
      <w:r w:rsidR="00354978">
        <w:t xml:space="preserve">dựng, sửa chữa </w:t>
      </w:r>
      <w:r w:rsidR="00000C7B">
        <w:t>nhà cho</w:t>
      </w:r>
      <w:r w:rsidR="0057504B">
        <w:t xml:space="preserve"> đoàn viên công đoàn trong tỉnh</w:t>
      </w:r>
      <w:r w:rsidR="00000C7B">
        <w:t>.</w:t>
      </w:r>
    </w:p>
    <w:p w:rsidR="00FD5A74" w:rsidRDefault="00D75E4F" w:rsidP="00633943">
      <w:pPr>
        <w:spacing w:before="120"/>
        <w:ind w:firstLine="763"/>
        <w:jc w:val="both"/>
      </w:pPr>
      <w:r>
        <w:t>4</w:t>
      </w:r>
      <w:r w:rsidR="004B6097">
        <w:t xml:space="preserve">. </w:t>
      </w:r>
      <w:r w:rsidR="00FD5A74">
        <w:t xml:space="preserve">Thực hiện </w:t>
      </w:r>
      <w:r w:rsidR="00CD37D3">
        <w:t xml:space="preserve">các nội dung </w:t>
      </w:r>
      <w:r w:rsidR="00907E97">
        <w:t xml:space="preserve">thu - chi </w:t>
      </w:r>
      <w:r w:rsidR="00CD37D3">
        <w:t>đúng quy định</w:t>
      </w:r>
      <w:r w:rsidR="007003DA">
        <w:t>,</w:t>
      </w:r>
      <w:r w:rsidR="00855019">
        <w:t xml:space="preserve">hàng năm lập báo cáo </w:t>
      </w:r>
      <w:r w:rsidR="00BB3554">
        <w:t xml:space="preserve">quyết toán, </w:t>
      </w:r>
      <w:r w:rsidR="00E97667">
        <w:t>xây dựng k</w:t>
      </w:r>
      <w:r w:rsidR="00BB3554">
        <w:t xml:space="preserve">ế hoạch </w:t>
      </w:r>
      <w:r w:rsidR="00907E97">
        <w:t>thực hiện</w:t>
      </w:r>
      <w:r w:rsidR="00BB3554">
        <w:t xml:space="preserve">trình </w:t>
      </w:r>
      <w:r w:rsidR="007112F4">
        <w:t xml:space="preserve">Ban Thường vụ </w:t>
      </w:r>
      <w:r w:rsidR="00884DA1">
        <w:t>Liên đoàn Lao động</w:t>
      </w:r>
      <w:r w:rsidR="007112F4">
        <w:t xml:space="preserve"> tỉnh</w:t>
      </w:r>
      <w:r w:rsidR="00E97667">
        <w:t>xem xét quyết định</w:t>
      </w:r>
      <w:r w:rsidR="00CD37D3">
        <w:t>; theo dõi, quản lý Quỹ và tài sản được giao theo quy định của Tổng Liên đoàn Lao động Việt Nam.</w:t>
      </w:r>
    </w:p>
    <w:p w:rsidR="00D75E4F" w:rsidRDefault="00D75E4F" w:rsidP="00633943">
      <w:pPr>
        <w:spacing w:before="120"/>
        <w:ind w:firstLine="763"/>
        <w:jc w:val="both"/>
      </w:pPr>
      <w:r>
        <w:t xml:space="preserve">5. Định kỳ kiểm tra, đánh giá, sơ kết, tổng kết hoạt động Quỹ và đề nghị khen thưởng những tập thể, cá nhân thực hiện tốt </w:t>
      </w:r>
      <w:r w:rsidR="00354978">
        <w:t>c</w:t>
      </w:r>
      <w:r w:rsidR="007003DA">
        <w:t xml:space="preserve">hương </w:t>
      </w:r>
      <w:r>
        <w:t>trình.</w:t>
      </w:r>
    </w:p>
    <w:p w:rsidR="00BB3554" w:rsidRPr="004B6097" w:rsidRDefault="00BB3554" w:rsidP="00633943">
      <w:pPr>
        <w:spacing w:before="120"/>
        <w:ind w:firstLine="763"/>
        <w:jc w:val="both"/>
        <w:rPr>
          <w:b/>
        </w:rPr>
      </w:pPr>
      <w:r w:rsidRPr="004B6097">
        <w:rPr>
          <w:b/>
        </w:rPr>
        <w:t>Điều 5. Phân c</w:t>
      </w:r>
      <w:r w:rsidR="007112F4">
        <w:rPr>
          <w:b/>
        </w:rPr>
        <w:t>ông trách nhiệm của Ban Quản lý Quỹ</w:t>
      </w:r>
    </w:p>
    <w:p w:rsidR="00BB3554" w:rsidRDefault="004B6097" w:rsidP="00633943">
      <w:pPr>
        <w:spacing w:before="120"/>
        <w:ind w:firstLine="763"/>
        <w:jc w:val="both"/>
      </w:pPr>
      <w:r>
        <w:t xml:space="preserve">1. </w:t>
      </w:r>
      <w:r w:rsidR="00BB3554">
        <w:t xml:space="preserve">Trưởng Ban </w:t>
      </w:r>
      <w:r w:rsidR="007112F4">
        <w:t xml:space="preserve">Quản </w:t>
      </w:r>
      <w:r w:rsidR="00BB3554">
        <w:t xml:space="preserve">lý </w:t>
      </w:r>
      <w:r w:rsidR="007112F4">
        <w:t>Quỹ c</w:t>
      </w:r>
      <w:r w:rsidR="00BB3554">
        <w:t>hịu trách nhiệm chung và phân công cụ thể cho các thành viên</w:t>
      </w:r>
      <w:r w:rsidR="005B24D6">
        <w:t>,</w:t>
      </w:r>
      <w:r w:rsidR="00BB3554">
        <w:t xml:space="preserve"> chỉ đạo thực hiện các công việc của Ban </w:t>
      </w:r>
      <w:r w:rsidR="007112F4">
        <w:t xml:space="preserve">Quản </w:t>
      </w:r>
      <w:r w:rsidR="00BB3554">
        <w:t xml:space="preserve">lý, đồng thời chịu trách nhiệm trước Ban Thường vụ </w:t>
      </w:r>
      <w:r w:rsidR="00884DA1">
        <w:t>Liên đoàn Lao động</w:t>
      </w:r>
      <w:r w:rsidR="00BB3554">
        <w:t xml:space="preserve"> tỉnh.</w:t>
      </w:r>
    </w:p>
    <w:p w:rsidR="00BB3554" w:rsidRDefault="004B6097" w:rsidP="00633943">
      <w:pPr>
        <w:spacing w:before="120"/>
        <w:ind w:firstLine="763"/>
        <w:jc w:val="both"/>
      </w:pPr>
      <w:r>
        <w:t xml:space="preserve">2. </w:t>
      </w:r>
      <w:r w:rsidR="00354978">
        <w:t>Các p</w:t>
      </w:r>
      <w:r w:rsidR="00F36F8E">
        <w:t>hó b</w:t>
      </w:r>
      <w:r w:rsidR="00BB3554">
        <w:t xml:space="preserve">an </w:t>
      </w:r>
      <w:r w:rsidR="005B24D6">
        <w:t xml:space="preserve">Quản </w:t>
      </w:r>
      <w:r w:rsidR="00BB3554">
        <w:t xml:space="preserve">lý </w:t>
      </w:r>
      <w:r w:rsidR="005B24D6">
        <w:t xml:space="preserve">Quỹ </w:t>
      </w:r>
      <w:r w:rsidR="00BB3554">
        <w:t xml:space="preserve">giúp Trưởng ban điều hành công việc và các hoạt động của Ban </w:t>
      </w:r>
      <w:r w:rsidR="005E64F6">
        <w:t xml:space="preserve">Quản lý Quỹ </w:t>
      </w:r>
      <w:r w:rsidR="00BB3554">
        <w:t>theo đúng quy định.</w:t>
      </w:r>
    </w:p>
    <w:p w:rsidR="00BB3554" w:rsidRDefault="004B6097" w:rsidP="00633943">
      <w:pPr>
        <w:spacing w:before="120"/>
        <w:ind w:firstLine="763"/>
        <w:jc w:val="both"/>
      </w:pPr>
      <w:r>
        <w:t xml:space="preserve">3. </w:t>
      </w:r>
      <w:r w:rsidR="00BB3554">
        <w:t xml:space="preserve">Các thành viên trong Ban </w:t>
      </w:r>
      <w:r w:rsidR="005B24D6">
        <w:t xml:space="preserve">Quản </w:t>
      </w:r>
      <w:r w:rsidR="00BB3554">
        <w:t>lý</w:t>
      </w:r>
      <w:r w:rsidR="00F36F8E">
        <w:t xml:space="preserve"> Quỹ</w:t>
      </w:r>
      <w:r w:rsidR="00BB3554">
        <w:t xml:space="preserve"> chịu sự phân công điều hành công việc của </w:t>
      </w:r>
      <w:r w:rsidR="005B24D6">
        <w:t xml:space="preserve">Trưởngban và </w:t>
      </w:r>
      <w:r w:rsidR="00BB3554">
        <w:t>chịu trách nhiệm với phần việc được giao.</w:t>
      </w:r>
    </w:p>
    <w:p w:rsidR="00BB3554" w:rsidRDefault="00BB3554" w:rsidP="00E17895">
      <w:pPr>
        <w:ind w:firstLine="763"/>
        <w:jc w:val="both"/>
      </w:pPr>
    </w:p>
    <w:p w:rsidR="00F252A5" w:rsidRDefault="00BB3554" w:rsidP="004B6097">
      <w:pPr>
        <w:jc w:val="center"/>
        <w:rPr>
          <w:b/>
        </w:rPr>
      </w:pPr>
      <w:r w:rsidRPr="004B6097">
        <w:rPr>
          <w:b/>
        </w:rPr>
        <w:t>CHƯƠNG II</w:t>
      </w:r>
    </w:p>
    <w:p w:rsidR="00BB3554" w:rsidRDefault="00BB3554" w:rsidP="004B6097">
      <w:pPr>
        <w:jc w:val="center"/>
        <w:rPr>
          <w:b/>
        </w:rPr>
      </w:pPr>
      <w:r w:rsidRPr="004B6097">
        <w:rPr>
          <w:b/>
        </w:rPr>
        <w:t>NGUỒN THU VÀ NỘI DUNG CHI</w:t>
      </w:r>
    </w:p>
    <w:p w:rsidR="00DD65F6" w:rsidRPr="00564B2C" w:rsidRDefault="00DD65F6" w:rsidP="004B6097">
      <w:pPr>
        <w:jc w:val="center"/>
        <w:rPr>
          <w:b/>
          <w:sz w:val="16"/>
          <w:szCs w:val="16"/>
        </w:rPr>
      </w:pPr>
    </w:p>
    <w:p w:rsidR="005B24D6" w:rsidRDefault="005B24D6" w:rsidP="00633943">
      <w:pPr>
        <w:spacing w:before="120"/>
        <w:ind w:firstLine="763"/>
        <w:jc w:val="both"/>
        <w:rPr>
          <w:b/>
        </w:rPr>
      </w:pPr>
      <w:r>
        <w:rPr>
          <w:b/>
        </w:rPr>
        <w:t xml:space="preserve">Điều 6. Nguồn thu </w:t>
      </w:r>
      <w:r w:rsidR="00CD37D3">
        <w:rPr>
          <w:b/>
        </w:rPr>
        <w:t>của Quỹ</w:t>
      </w:r>
    </w:p>
    <w:p w:rsidR="00BB3554" w:rsidRDefault="004B6097" w:rsidP="00633943">
      <w:pPr>
        <w:spacing w:before="120"/>
        <w:ind w:firstLine="763"/>
        <w:jc w:val="both"/>
      </w:pPr>
      <w:r>
        <w:t xml:space="preserve">1. </w:t>
      </w:r>
      <w:r w:rsidR="00907E97">
        <w:t>Từ s</w:t>
      </w:r>
      <w:r w:rsidR="00BB3554">
        <w:t xml:space="preserve">ự đóng góp của </w:t>
      </w:r>
      <w:r w:rsidR="009755A9">
        <w:t xml:space="preserve">cán bộ, </w:t>
      </w:r>
      <w:r w:rsidR="00BB3554">
        <w:t>đoàn viên</w:t>
      </w:r>
      <w:r w:rsidR="00EB01F3">
        <w:t xml:space="preserve"> công đoàn</w:t>
      </w:r>
      <w:r w:rsidR="00BB3554">
        <w:t xml:space="preserve">, </w:t>
      </w:r>
      <w:r w:rsidR="005B24D6">
        <w:t xml:space="preserve">công chức, viên chức, </w:t>
      </w:r>
      <w:r w:rsidR="00907E97">
        <w:t xml:space="preserve">người </w:t>
      </w:r>
      <w:r w:rsidR="005B24D6">
        <w:t>lao động</w:t>
      </w:r>
      <w:r w:rsidR="008E6338">
        <w:t>đang làm việc trong các cơ quan, đơn vị, doanh nghiệp đóng trên địa bàn</w:t>
      </w:r>
      <w:r w:rsidR="005B24D6">
        <w:t xml:space="preserve"> tỉnh</w:t>
      </w:r>
      <w:r w:rsidR="00BB3554">
        <w:t>.</w:t>
      </w:r>
    </w:p>
    <w:p w:rsidR="00BB3554" w:rsidRDefault="004B6097" w:rsidP="00633943">
      <w:pPr>
        <w:spacing w:before="120"/>
        <w:ind w:firstLine="763"/>
        <w:jc w:val="both"/>
      </w:pPr>
      <w:r>
        <w:t xml:space="preserve">2. </w:t>
      </w:r>
      <w:r w:rsidR="00BB3554">
        <w:t xml:space="preserve">Sự hỗ trợ của các tổ chức, cá nhân trong và ngoài </w:t>
      </w:r>
      <w:r w:rsidR="00BB3554" w:rsidRPr="005B24D6">
        <w:t>nước.</w:t>
      </w:r>
    </w:p>
    <w:p w:rsidR="00C601D6" w:rsidRPr="004B6097" w:rsidRDefault="005B24D6" w:rsidP="00633943">
      <w:pPr>
        <w:spacing w:before="120"/>
        <w:ind w:firstLine="763"/>
        <w:jc w:val="both"/>
        <w:rPr>
          <w:b/>
        </w:rPr>
      </w:pPr>
      <w:r>
        <w:rPr>
          <w:b/>
        </w:rPr>
        <w:t>Điều 7. Nội dung chi</w:t>
      </w:r>
    </w:p>
    <w:p w:rsidR="00C601D6" w:rsidRDefault="004B6097" w:rsidP="00633943">
      <w:pPr>
        <w:spacing w:before="120"/>
        <w:ind w:firstLine="763"/>
        <w:jc w:val="both"/>
      </w:pPr>
      <w:r>
        <w:t xml:space="preserve">1. </w:t>
      </w:r>
      <w:r w:rsidR="00C601D6">
        <w:t xml:space="preserve">Chi hỗ trợ </w:t>
      </w:r>
      <w:r w:rsidR="005B24D6">
        <w:t xml:space="preserve">kinh phí xây dựng </w:t>
      </w:r>
      <w:r w:rsidR="00B43684">
        <w:t xml:space="preserve">mới </w:t>
      </w:r>
      <w:r w:rsidR="008D6EA3">
        <w:t>cho</w:t>
      </w:r>
      <w:r w:rsidR="009755A9">
        <w:t xml:space="preserve">cán bộ, </w:t>
      </w:r>
      <w:r w:rsidR="00CD37D3">
        <w:t xml:space="preserve">đoàn viên công đoàn, công chức, viên chức, lao động </w:t>
      </w:r>
      <w:r w:rsidR="008D6EA3">
        <w:t xml:space="preserve">có hoàn cảnh </w:t>
      </w:r>
      <w:r w:rsidR="00C601D6">
        <w:t>khó khăn về nhà ở.</w:t>
      </w:r>
    </w:p>
    <w:p w:rsidR="00C601D6" w:rsidRDefault="004B6097" w:rsidP="00633943">
      <w:pPr>
        <w:spacing w:before="120"/>
        <w:ind w:firstLine="763"/>
        <w:jc w:val="both"/>
      </w:pPr>
      <w:r>
        <w:t xml:space="preserve">2. </w:t>
      </w:r>
      <w:r w:rsidR="00C601D6">
        <w:t xml:space="preserve">Chi hỗ trợ </w:t>
      </w:r>
      <w:r w:rsidR="008D6EA3">
        <w:t xml:space="preserve">kinh phí </w:t>
      </w:r>
      <w:r w:rsidR="00B43684">
        <w:t xml:space="preserve">sửa chữa nhà </w:t>
      </w:r>
      <w:r w:rsidR="008D6EA3">
        <w:t xml:space="preserve">cho </w:t>
      </w:r>
      <w:r w:rsidR="009755A9">
        <w:t xml:space="preserve">cán bộ, </w:t>
      </w:r>
      <w:r w:rsidR="00C47922">
        <w:t xml:space="preserve">đoàn viên công đoàn, công chức, viên chức, lao động </w:t>
      </w:r>
      <w:r w:rsidR="00C601D6">
        <w:t xml:space="preserve">bị thiên tai, hỏa hoạn </w:t>
      </w:r>
      <w:r w:rsidR="005B24D6">
        <w:t>làm</w:t>
      </w:r>
      <w:r w:rsidR="00C601D6">
        <w:t xml:space="preserve"> hư hỏng toàn bộ hoặc </w:t>
      </w:r>
      <w:r w:rsidR="005B24D6">
        <w:t xml:space="preserve">hư hỏng nặng </w:t>
      </w:r>
      <w:r w:rsidR="00C601D6">
        <w:t xml:space="preserve">một phần </w:t>
      </w:r>
      <w:r w:rsidR="005B24D6">
        <w:t>nhà ở.</w:t>
      </w:r>
    </w:p>
    <w:p w:rsidR="004323FD" w:rsidRPr="00F15C20" w:rsidRDefault="004B6097" w:rsidP="00633943">
      <w:pPr>
        <w:spacing w:before="120"/>
        <w:ind w:firstLine="763"/>
        <w:jc w:val="both"/>
      </w:pPr>
      <w:r w:rsidRPr="00F15C20">
        <w:t xml:space="preserve">3. </w:t>
      </w:r>
      <w:r w:rsidR="004323FD" w:rsidRPr="00F15C20">
        <w:t xml:space="preserve">Chi hỗ trợ </w:t>
      </w:r>
      <w:r w:rsidR="005D333C" w:rsidRPr="00F15C20">
        <w:t xml:space="preserve">hoạt động </w:t>
      </w:r>
      <w:r w:rsidR="004323FD" w:rsidRPr="00F15C20">
        <w:t xml:space="preserve">Ban </w:t>
      </w:r>
      <w:r w:rsidR="005B24D6" w:rsidRPr="00F15C20">
        <w:t xml:space="preserve">Quản </w:t>
      </w:r>
      <w:r w:rsidR="004323FD" w:rsidRPr="00F15C20">
        <w:t xml:space="preserve">lý </w:t>
      </w:r>
      <w:r w:rsidR="005B24D6" w:rsidRPr="00F15C20">
        <w:t xml:space="preserve">Quỹ (không vượt quá </w:t>
      </w:r>
      <w:r w:rsidR="0042640F">
        <w:t>3</w:t>
      </w:r>
      <w:r w:rsidR="005B24D6" w:rsidRPr="00F15C20">
        <w:t xml:space="preserve">% </w:t>
      </w:r>
      <w:r w:rsidR="005D333C" w:rsidRPr="00F15C20">
        <w:t xml:space="preserve">trên tổng </w:t>
      </w:r>
      <w:r w:rsidR="005B24D6" w:rsidRPr="00F15C20">
        <w:t>số tiền vận động hàng năm</w:t>
      </w:r>
      <w:r w:rsidR="005D333C" w:rsidRPr="00F15C20">
        <w:t xml:space="preserve"> của Quỹ</w:t>
      </w:r>
      <w:r w:rsidR="005B24D6" w:rsidRPr="00F15C20">
        <w:t xml:space="preserve">) </w:t>
      </w:r>
      <w:r w:rsidR="005D333C" w:rsidRPr="00F15C20">
        <w:t>bao gồm</w:t>
      </w:r>
      <w:r w:rsidR="005B24D6" w:rsidRPr="00F15C20">
        <w:t>:</w:t>
      </w:r>
    </w:p>
    <w:p w:rsidR="00EB01F3" w:rsidRPr="00F15C20" w:rsidRDefault="004B6097" w:rsidP="00633943">
      <w:pPr>
        <w:spacing w:before="120"/>
        <w:ind w:firstLine="763"/>
        <w:jc w:val="both"/>
      </w:pPr>
      <w:r w:rsidRPr="00F15C20">
        <w:t xml:space="preserve">- </w:t>
      </w:r>
      <w:r w:rsidR="004323FD" w:rsidRPr="00F15C20">
        <w:t xml:space="preserve">Chi </w:t>
      </w:r>
      <w:r w:rsidR="00EB01F3" w:rsidRPr="00F15C20">
        <w:t xml:space="preserve">công tác tuyên truyền, văn phòng phẩm, hội nghị sơ kết, tổng kết, khen thưởng các tập thể, cá nhân có thành tích xuất sắc trong </w:t>
      </w:r>
      <w:r w:rsidR="00884DA1" w:rsidRPr="00F15C20">
        <w:t xml:space="preserve">việc thực hiện Chương trình nhà ở, </w:t>
      </w:r>
      <w:r w:rsidR="00EB01F3" w:rsidRPr="00F15C20">
        <w:t xml:space="preserve">tham gia vận động đóng góp ủng hộ cho Quỹ “Mái ấm Công đoàn”. </w:t>
      </w:r>
    </w:p>
    <w:p w:rsidR="004323FD" w:rsidRPr="00F15C20" w:rsidRDefault="00EB01F3" w:rsidP="00633943">
      <w:pPr>
        <w:spacing w:before="120"/>
        <w:ind w:firstLine="763"/>
        <w:jc w:val="both"/>
      </w:pPr>
      <w:r w:rsidRPr="00F15C20">
        <w:t xml:space="preserve">-Chi </w:t>
      </w:r>
      <w:r w:rsidR="00907E97">
        <w:t xml:space="preserve">hỗ trợ </w:t>
      </w:r>
      <w:r w:rsidR="00B43684">
        <w:t>tiền xăng xe đi công tác</w:t>
      </w:r>
      <w:r w:rsidR="005C2D01" w:rsidRPr="00F15C20">
        <w:t>,.</w:t>
      </w:r>
      <w:r w:rsidR="00B2178B" w:rsidRPr="00F15C20">
        <w:t>..</w:t>
      </w:r>
    </w:p>
    <w:p w:rsidR="00F252A5" w:rsidRDefault="002611E6" w:rsidP="004B6097">
      <w:pPr>
        <w:jc w:val="center"/>
        <w:rPr>
          <w:b/>
        </w:rPr>
      </w:pPr>
      <w:r w:rsidRPr="004B6097">
        <w:rPr>
          <w:b/>
        </w:rPr>
        <w:lastRenderedPageBreak/>
        <w:t>CHƯƠNG III</w:t>
      </w:r>
    </w:p>
    <w:p w:rsidR="00A278C7" w:rsidRDefault="002611E6" w:rsidP="004B6097">
      <w:pPr>
        <w:jc w:val="center"/>
        <w:rPr>
          <w:b/>
        </w:rPr>
      </w:pPr>
      <w:r w:rsidRPr="004B6097">
        <w:rPr>
          <w:b/>
        </w:rPr>
        <w:t xml:space="preserve">ĐỐI TƯỢNG, ĐIỀU KIỆN VÀ PHƯƠNG THỨC HỖ </w:t>
      </w:r>
      <w:r w:rsidR="00DF6797">
        <w:rPr>
          <w:b/>
        </w:rPr>
        <w:t>TRỢ</w:t>
      </w:r>
    </w:p>
    <w:p w:rsidR="0033616D" w:rsidRPr="00564B2C" w:rsidRDefault="0033616D" w:rsidP="004B6097">
      <w:pPr>
        <w:jc w:val="center"/>
        <w:rPr>
          <w:b/>
          <w:sz w:val="16"/>
          <w:szCs w:val="16"/>
        </w:rPr>
      </w:pPr>
    </w:p>
    <w:p w:rsidR="002611E6" w:rsidRPr="004B6097" w:rsidRDefault="002611E6" w:rsidP="00633943">
      <w:pPr>
        <w:spacing w:before="120"/>
        <w:ind w:firstLine="763"/>
        <w:jc w:val="both"/>
        <w:rPr>
          <w:b/>
        </w:rPr>
      </w:pPr>
      <w:r w:rsidRPr="004B6097">
        <w:rPr>
          <w:b/>
        </w:rPr>
        <w:t>Điều 8. Đối tượ</w:t>
      </w:r>
      <w:r w:rsidR="005B24D6">
        <w:rPr>
          <w:b/>
        </w:rPr>
        <w:t>ng và điều kiện được hỗ trợ</w:t>
      </w:r>
    </w:p>
    <w:p w:rsidR="00EB01F3" w:rsidRPr="00B43684" w:rsidRDefault="00EB01F3" w:rsidP="00633943">
      <w:pPr>
        <w:spacing w:before="120"/>
        <w:ind w:firstLine="763"/>
        <w:jc w:val="both"/>
        <w:rPr>
          <w:b/>
        </w:rPr>
      </w:pPr>
      <w:r w:rsidRPr="00B43684">
        <w:rPr>
          <w:b/>
        </w:rPr>
        <w:t>1. Đối tượng áp dụng</w:t>
      </w:r>
    </w:p>
    <w:p w:rsidR="00EB01F3" w:rsidRDefault="00EB01F3" w:rsidP="00633943">
      <w:pPr>
        <w:spacing w:before="120"/>
        <w:ind w:firstLine="763"/>
        <w:jc w:val="both"/>
      </w:pPr>
      <w:r>
        <w:t xml:space="preserve">Là </w:t>
      </w:r>
      <w:r w:rsidR="00A909F4">
        <w:t>cán bộ, đoàn viên công đoàn,</w:t>
      </w:r>
      <w:r w:rsidR="00C47922">
        <w:t xml:space="preserve"> công chức, viên chức, lao động </w:t>
      </w:r>
      <w:r w:rsidR="00C060D2">
        <w:t>đ</w:t>
      </w:r>
      <w:r>
        <w:t>ang làm việc trong các cơ quan, đơn vị, doanh nghiệp đóng trên địa bàn tỉnh thuộc</w:t>
      </w:r>
      <w:r w:rsidR="00B43684">
        <w:t>l</w:t>
      </w:r>
      <w:r>
        <w:t xml:space="preserve">iên đoàn </w:t>
      </w:r>
      <w:r w:rsidR="00B43684">
        <w:t>l</w:t>
      </w:r>
      <w:r>
        <w:t xml:space="preserve">ao động </w:t>
      </w:r>
      <w:r w:rsidR="007967A2">
        <w:t xml:space="preserve">các </w:t>
      </w:r>
      <w:r w:rsidR="00B43684">
        <w:t>huyện, thành phố, c</w:t>
      </w:r>
      <w:r>
        <w:t xml:space="preserve">ông đoàn ngành và tương đương, </w:t>
      </w:r>
      <w:r w:rsidR="00B43684">
        <w:t>c</w:t>
      </w:r>
      <w:r>
        <w:t>ông đoàn cơ sở trực thuộc Liên đoàn Lao động tỉnh và ngành Trung ương.</w:t>
      </w:r>
    </w:p>
    <w:p w:rsidR="00DE24BD" w:rsidRPr="00B43684" w:rsidRDefault="00DE24BD" w:rsidP="00633943">
      <w:pPr>
        <w:spacing w:before="120"/>
        <w:ind w:firstLine="763"/>
        <w:jc w:val="both"/>
        <w:rPr>
          <w:b/>
        </w:rPr>
      </w:pPr>
      <w:r w:rsidRPr="00B43684">
        <w:rPr>
          <w:b/>
        </w:rPr>
        <w:t>2. Điều kiện</w:t>
      </w:r>
      <w:r w:rsidR="00365F32" w:rsidRPr="00B43684">
        <w:rPr>
          <w:b/>
        </w:rPr>
        <w:t xml:space="preserve"> được hỗ trợ</w:t>
      </w:r>
    </w:p>
    <w:p w:rsidR="005E64F6" w:rsidRPr="00365F32" w:rsidRDefault="00365F32" w:rsidP="00633943">
      <w:pPr>
        <w:spacing w:before="120"/>
        <w:ind w:firstLine="763"/>
        <w:jc w:val="both"/>
        <w:rPr>
          <w:i/>
        </w:rPr>
      </w:pPr>
      <w:r w:rsidRPr="00365F32">
        <w:rPr>
          <w:i/>
        </w:rPr>
        <w:t xml:space="preserve">2.1. </w:t>
      </w:r>
      <w:r w:rsidR="005E64F6" w:rsidRPr="00365F32">
        <w:rPr>
          <w:i/>
        </w:rPr>
        <w:t xml:space="preserve">Về </w:t>
      </w:r>
      <w:r w:rsidR="001953E6">
        <w:rPr>
          <w:i/>
        </w:rPr>
        <w:t>nhà ở</w:t>
      </w:r>
    </w:p>
    <w:p w:rsidR="00365F32" w:rsidRDefault="00365F32" w:rsidP="00633943">
      <w:pPr>
        <w:spacing w:before="120"/>
        <w:ind w:firstLine="763"/>
        <w:jc w:val="both"/>
      </w:pPr>
      <w:r>
        <w:t xml:space="preserve">- </w:t>
      </w:r>
      <w:r w:rsidR="00B42421">
        <w:t>Chưa có nhà ở</w:t>
      </w:r>
      <w:r>
        <w:t xml:space="preserve">, đang sống </w:t>
      </w:r>
      <w:r w:rsidR="007967A2">
        <w:t>nhờ</w:t>
      </w:r>
      <w:r>
        <w:t xml:space="preserve"> cha mẹ, anh chị em, bạn bè,...</w:t>
      </w:r>
    </w:p>
    <w:p w:rsidR="00DE24BD" w:rsidRDefault="00365F32" w:rsidP="00633943">
      <w:pPr>
        <w:spacing w:before="120"/>
        <w:ind w:firstLine="763"/>
        <w:jc w:val="both"/>
      </w:pPr>
      <w:r>
        <w:t xml:space="preserve">- Đang ở </w:t>
      </w:r>
      <w:r w:rsidR="00DE24BD">
        <w:t xml:space="preserve">nhà tạm, nhà </w:t>
      </w:r>
      <w:r w:rsidR="0057504B">
        <w:t>lá</w:t>
      </w:r>
      <w:r w:rsidR="00B43684">
        <w:t>,</w:t>
      </w:r>
      <w:r w:rsidR="00DE24BD">
        <w:t>vách đấ</w:t>
      </w:r>
      <w:r w:rsidR="006A33EB">
        <w:t>t, nhà bị dột nát</w:t>
      </w:r>
      <w:r>
        <w:t xml:space="preserve">; nhà bị </w:t>
      </w:r>
      <w:r w:rsidR="00DE24BD">
        <w:t>thiên tai, hỏa hoạn</w:t>
      </w:r>
      <w:r w:rsidR="006A33EB">
        <w:t>...</w:t>
      </w:r>
      <w:r w:rsidR="00DE24BD">
        <w:t xml:space="preserve"> làm </w:t>
      </w:r>
      <w:r w:rsidR="006A33EB">
        <w:t xml:space="preserve">sập, </w:t>
      </w:r>
      <w:r w:rsidR="00DE24BD">
        <w:t>hư hỏng nặng.</w:t>
      </w:r>
    </w:p>
    <w:p w:rsidR="00365F32" w:rsidRPr="00365F32" w:rsidRDefault="00365F32" w:rsidP="00633943">
      <w:pPr>
        <w:spacing w:before="120"/>
        <w:ind w:firstLine="763"/>
        <w:jc w:val="both"/>
        <w:rPr>
          <w:i/>
        </w:rPr>
      </w:pPr>
      <w:r w:rsidRPr="00365F32">
        <w:rPr>
          <w:i/>
        </w:rPr>
        <w:t>2.2. Về tuổi đời, thời gian công tác</w:t>
      </w:r>
    </w:p>
    <w:p w:rsidR="00B43684" w:rsidRPr="00B43684" w:rsidRDefault="00B43684" w:rsidP="00633943">
      <w:pPr>
        <w:spacing w:before="120"/>
        <w:ind w:firstLine="749"/>
        <w:jc w:val="both"/>
      </w:pPr>
      <w:r w:rsidRPr="00BB4F7D">
        <w:t>- Đối với cán bộ, đoàn viên công đoàn là công chức, viên chức có gia đình (vợ hoặc chồng, con); cán bộ, đoàn viên công đoàn là công chức, viên chức đơn thân có hoàn cảnh khó khăn (bản thân bệnh tật, phải nuôi con nuôi hợp pháp, nuôi cha, mẹ già, nuôi người thân bị bệnh...): đang làm việc</w:t>
      </w:r>
      <w:r>
        <w:t xml:space="preserve">, </w:t>
      </w:r>
      <w:r w:rsidRPr="00BB4F7D">
        <w:t xml:space="preserve">tuổi đời </w:t>
      </w:r>
      <w:r w:rsidRPr="00A33D44">
        <w:rPr>
          <w:b/>
        </w:rPr>
        <w:t>từ 35</w:t>
      </w:r>
      <w:r w:rsidRPr="00B43684">
        <w:rPr>
          <w:b/>
        </w:rPr>
        <w:t xml:space="preserve"> tuổi</w:t>
      </w:r>
      <w:r w:rsidRPr="00B43684">
        <w:t xml:space="preserve"> trở lên</w:t>
      </w:r>
      <w:r>
        <w:t>,</w:t>
      </w:r>
      <w:r w:rsidRPr="00B43684">
        <w:t xml:space="preserve"> có thời gian công tác </w:t>
      </w:r>
      <w:r w:rsidRPr="00B43684">
        <w:rPr>
          <w:b/>
        </w:rPr>
        <w:t>từ 5 năm</w:t>
      </w:r>
      <w:r w:rsidRPr="00B43684">
        <w:t xml:space="preserve"> trở lên.</w:t>
      </w:r>
    </w:p>
    <w:p w:rsidR="00B43684" w:rsidRPr="00BB4F7D" w:rsidRDefault="00B43684" w:rsidP="00633943">
      <w:pPr>
        <w:spacing w:before="120"/>
        <w:ind w:firstLine="734"/>
        <w:jc w:val="both"/>
      </w:pPr>
      <w:r w:rsidRPr="00BB4F7D">
        <w:t xml:space="preserve">- Đối với đoàn viên công đoàn là công nhân trực tiếp lao động sản xuất: </w:t>
      </w:r>
      <w:r>
        <w:t xml:space="preserve">đang làm việc, </w:t>
      </w:r>
      <w:r w:rsidRPr="00BB4F7D">
        <w:t xml:space="preserve">tuổi đời </w:t>
      </w:r>
      <w:r w:rsidRPr="00A33D44">
        <w:rPr>
          <w:b/>
        </w:rPr>
        <w:t>từ 3</w:t>
      </w:r>
      <w:r w:rsidR="00A33D44" w:rsidRPr="00A33D44">
        <w:rPr>
          <w:b/>
        </w:rPr>
        <w:t>0</w:t>
      </w:r>
      <w:r w:rsidRPr="00A33D44">
        <w:rPr>
          <w:b/>
        </w:rPr>
        <w:t xml:space="preserve"> tuổi</w:t>
      </w:r>
      <w:r w:rsidRPr="00BB4F7D">
        <w:t xml:space="preserve"> trở lên, có thời gian công tác </w:t>
      </w:r>
      <w:r w:rsidRPr="00A33D44">
        <w:rPr>
          <w:b/>
        </w:rPr>
        <w:t xml:space="preserve">từ </w:t>
      </w:r>
      <w:r w:rsidR="00A33D44" w:rsidRPr="00A33D44">
        <w:rPr>
          <w:b/>
        </w:rPr>
        <w:t>3</w:t>
      </w:r>
      <w:r w:rsidRPr="00A33D44">
        <w:rPr>
          <w:b/>
        </w:rPr>
        <w:t xml:space="preserve"> năm</w:t>
      </w:r>
      <w:r w:rsidRPr="00BB4F7D">
        <w:t xml:space="preserve"> trở lên... </w:t>
      </w:r>
      <w:r w:rsidRPr="00BB4F7D">
        <w:rPr>
          <w:b/>
        </w:rPr>
        <w:t>(có thời gian tham gia đóng bảo hiểm xã hội, bảo hiểm y tế, bảo hiểm thất nghiệp cộng dồn 3 năm)</w:t>
      </w:r>
      <w:r w:rsidRPr="00BB4F7D">
        <w:t>.</w:t>
      </w:r>
    </w:p>
    <w:p w:rsidR="00B43684" w:rsidRPr="00D01B53" w:rsidRDefault="00B43684" w:rsidP="00633943">
      <w:pPr>
        <w:spacing w:before="120"/>
        <w:ind w:firstLine="763"/>
        <w:jc w:val="both"/>
        <w:rPr>
          <w:i/>
        </w:rPr>
      </w:pPr>
      <w:r w:rsidRPr="00D01B53">
        <w:rPr>
          <w:i/>
        </w:rPr>
        <w:t>2.3. Về đất xây dựng nhà</w:t>
      </w:r>
    </w:p>
    <w:p w:rsidR="00B43684" w:rsidRPr="00A33D44" w:rsidRDefault="00B43684" w:rsidP="00633943">
      <w:pPr>
        <w:spacing w:before="120"/>
        <w:ind w:firstLine="763"/>
        <w:jc w:val="both"/>
      </w:pPr>
      <w:r w:rsidRPr="00A33D44">
        <w:t>Cán bộ, đoàn viên công đoàn, công chức, viên chức, lao động được xét tặng “Mái ấm Công đoàn” phải có đất (được cấp giấy chứng nhận quyền sử dụng đất, đất được xây dựng nhà) hoặc đất được cho, tặng hợp pháp.</w:t>
      </w:r>
    </w:p>
    <w:p w:rsidR="00E73238" w:rsidRDefault="00C83CD8" w:rsidP="00633943">
      <w:pPr>
        <w:spacing w:before="120"/>
        <w:ind w:firstLine="763"/>
        <w:jc w:val="both"/>
      </w:pPr>
      <w:r>
        <w:t>Ngoài các đối tượng và điều kiện trên, Ban Quản lý Quỹ</w:t>
      </w:r>
      <w:r w:rsidR="00E73238">
        <w:t xml:space="preserve"> “Mái ấm Công đoàn”</w:t>
      </w:r>
      <w:r>
        <w:t xml:space="preserve"> trình Ban Thường vụ Liên đoàn Lao động tỉnh </w:t>
      </w:r>
      <w:r w:rsidR="0057504B">
        <w:t xml:space="preserve">ưu tiên </w:t>
      </w:r>
      <w:r>
        <w:t xml:space="preserve">xem xét </w:t>
      </w:r>
      <w:r w:rsidR="00E73238">
        <w:t xml:space="preserve">hỗ trợ kinh phí xây </w:t>
      </w:r>
      <w:r w:rsidR="007003DA">
        <w:t xml:space="preserve">tặng </w:t>
      </w:r>
      <w:r w:rsidR="00E73238">
        <w:t>nhà cho các trường hợp có hoàn cảnh đặc biệt khó khăn</w:t>
      </w:r>
      <w:r w:rsidR="00984871">
        <w:t xml:space="preserve">, </w:t>
      </w:r>
      <w:r w:rsidR="00E73238">
        <w:t>bị tai nạn lao động</w:t>
      </w:r>
      <w:r w:rsidR="007003DA">
        <w:t xml:space="preserve"> nặng</w:t>
      </w:r>
      <w:r w:rsidR="00E73238">
        <w:t>, bệnh nghề nghiệp, bệnh hiểm nghèo,...</w:t>
      </w:r>
    </w:p>
    <w:p w:rsidR="009C3C19" w:rsidRPr="004B6097" w:rsidRDefault="00841CA5" w:rsidP="00633943">
      <w:pPr>
        <w:spacing w:before="120"/>
        <w:ind w:firstLine="763"/>
        <w:jc w:val="both"/>
        <w:rPr>
          <w:b/>
        </w:rPr>
      </w:pPr>
      <w:r>
        <w:rPr>
          <w:b/>
        </w:rPr>
        <w:t>Điều 9. Phương thức hỗ trợ</w:t>
      </w:r>
    </w:p>
    <w:p w:rsidR="00F252A5" w:rsidRPr="00CA494E" w:rsidRDefault="00BB1C0E" w:rsidP="00633943">
      <w:pPr>
        <w:spacing w:before="120"/>
        <w:ind w:firstLine="763"/>
        <w:jc w:val="both"/>
      </w:pPr>
      <w:r w:rsidRPr="00CA494E">
        <w:t xml:space="preserve">Hàng năm </w:t>
      </w:r>
      <w:r>
        <w:t>t</w:t>
      </w:r>
      <w:r w:rsidR="00F252A5" w:rsidRPr="00CA494E">
        <w:t>ùy theo số tiền vận động được, Ban Quản lýQuỹ</w:t>
      </w:r>
      <w:r w:rsidR="005B5FBE" w:rsidRPr="00CA494E">
        <w:t xml:space="preserve"> trình Ban Thường vụ </w:t>
      </w:r>
      <w:r w:rsidR="004B7CFD">
        <w:t>Liên đoàn Lao động</w:t>
      </w:r>
      <w:r w:rsidR="005B5FBE" w:rsidRPr="00CA494E">
        <w:t xml:space="preserve"> tỉnh</w:t>
      </w:r>
      <w:r w:rsidR="00F252A5" w:rsidRPr="00CA494E">
        <w:t xml:space="preserve">xem xét hỗ trợ thông qua đề nghị của </w:t>
      </w:r>
      <w:r w:rsidR="004A3C3B">
        <w:t xml:space="preserve">các cấp công đoàn </w:t>
      </w:r>
      <w:r w:rsidR="00F252A5" w:rsidRPr="00CA494E">
        <w:t xml:space="preserve">để xây </w:t>
      </w:r>
      <w:r w:rsidR="002662C7">
        <w:t xml:space="preserve">mới hoặc sửa chữa </w:t>
      </w:r>
      <w:r w:rsidR="00F252A5" w:rsidRPr="00CA494E">
        <w:t>nhà (</w:t>
      </w:r>
      <w:r w:rsidR="00E3791B">
        <w:t xml:space="preserve">theo </w:t>
      </w:r>
      <w:r w:rsidR="004B7CFD">
        <w:t xml:space="preserve">mức </w:t>
      </w:r>
      <w:r w:rsidR="00E97667">
        <w:t xml:space="preserve">xây </w:t>
      </w:r>
      <w:r w:rsidR="002662C7">
        <w:t xml:space="preserve">dựng hoặc sửa chữa </w:t>
      </w:r>
      <w:r w:rsidR="00F252A5" w:rsidRPr="00CA494E">
        <w:t>nhà đại đoàn kết</w:t>
      </w:r>
      <w:r w:rsidR="00E97667">
        <w:t xml:space="preserve"> do </w:t>
      </w:r>
      <w:r w:rsidR="00E3791B">
        <w:t>địa phương</w:t>
      </w:r>
      <w:r w:rsidR="00E97667">
        <w:t xml:space="preserve"> quy định)</w:t>
      </w:r>
      <w:r w:rsidR="00000C7B">
        <w:t xml:space="preserve">. </w:t>
      </w:r>
    </w:p>
    <w:p w:rsidR="00184FE0" w:rsidRDefault="00F252A5" w:rsidP="00633943">
      <w:pPr>
        <w:spacing w:before="120"/>
        <w:ind w:firstLine="763"/>
        <w:jc w:val="both"/>
      </w:pPr>
      <w:r w:rsidRPr="00CA494E">
        <w:lastRenderedPageBreak/>
        <w:t xml:space="preserve">Ngoài phần </w:t>
      </w:r>
      <w:r w:rsidR="001A1203">
        <w:t xml:space="preserve">kinh phí </w:t>
      </w:r>
      <w:r w:rsidR="006A33EB">
        <w:t xml:space="preserve">Quỹ “Mái ấm Công đoàn” </w:t>
      </w:r>
      <w:r w:rsidRPr="00CA494E">
        <w:t xml:space="preserve">hỗ trợ, các cấp công đoàn </w:t>
      </w:r>
      <w:r w:rsidR="00EA794C">
        <w:t xml:space="preserve">tham mưu </w:t>
      </w:r>
      <w:r w:rsidRPr="00CA494E">
        <w:t>chính quyền</w:t>
      </w:r>
      <w:r w:rsidR="001A1203">
        <w:t xml:space="preserve">, </w:t>
      </w:r>
      <w:r w:rsidR="000F5C5F">
        <w:t>t</w:t>
      </w:r>
      <w:r w:rsidR="006A33EB">
        <w:t xml:space="preserve">hủ </w:t>
      </w:r>
      <w:r w:rsidR="001A1203">
        <w:t>trưởng</w:t>
      </w:r>
      <w:r w:rsidRPr="00CA494E">
        <w:t xml:space="preserve"> cơ quan, đơn vị, doanh nghiệp nơi </w:t>
      </w:r>
      <w:r w:rsidR="00E97667">
        <w:t>đoàn viên</w:t>
      </w:r>
      <w:r w:rsidR="001A1203">
        <w:t xml:space="preserve"> công đoàn</w:t>
      </w:r>
      <w:r w:rsidR="00E97667">
        <w:t xml:space="preserve">, </w:t>
      </w:r>
      <w:r w:rsidR="00E3791B">
        <w:t xml:space="preserve">cán bộ, </w:t>
      </w:r>
      <w:r w:rsidR="00E97667">
        <w:t>công chức, viên chức, lao động</w:t>
      </w:r>
      <w:r w:rsidRPr="00CA494E">
        <w:t xml:space="preserve"> đang công tác, </w:t>
      </w:r>
      <w:r w:rsidR="006A33EB">
        <w:t xml:space="preserve">nếu được </w:t>
      </w:r>
      <w:r w:rsidRPr="00CA494E">
        <w:t>hỗ trợ thêm vật liệu</w:t>
      </w:r>
      <w:r w:rsidR="006A33EB">
        <w:t xml:space="preserve">, </w:t>
      </w:r>
      <w:r w:rsidRPr="00CA494E">
        <w:t xml:space="preserve">ngày công lao động </w:t>
      </w:r>
      <w:r w:rsidR="006A33EB">
        <w:t xml:space="preserve">của đồng nghiệp </w:t>
      </w:r>
      <w:r w:rsidRPr="00CA494E">
        <w:t xml:space="preserve">trong cơ quan, đơn vị, doanh nghiệp để xây </w:t>
      </w:r>
      <w:r w:rsidR="002662C7">
        <w:t xml:space="preserve">dựng hoặc sửa chữa </w:t>
      </w:r>
      <w:r w:rsidRPr="00CA494E">
        <w:t xml:space="preserve">nhà hoặc </w:t>
      </w:r>
      <w:r w:rsidR="006A33EB">
        <w:t>hỗ trợ</w:t>
      </w:r>
      <w:r w:rsidRPr="00CA494E">
        <w:t xml:space="preserve"> đóng góp</w:t>
      </w:r>
      <w:r w:rsidR="00B22E05">
        <w:t xml:space="preserve"> của gia đình (giá trị hỗ trợ thêm không quá 2/3 mức kinh phí được hỗ trợ xây nhà “Mái ấm Công đoàn”).</w:t>
      </w:r>
    </w:p>
    <w:p w:rsidR="00001761" w:rsidRPr="00612FA4" w:rsidRDefault="00001761" w:rsidP="00AA5447">
      <w:pPr>
        <w:spacing w:before="120"/>
        <w:ind w:firstLine="763"/>
        <w:jc w:val="both"/>
        <w:rPr>
          <w:sz w:val="20"/>
          <w:szCs w:val="20"/>
        </w:rPr>
      </w:pPr>
    </w:p>
    <w:p w:rsidR="00655BF0" w:rsidRPr="00AA5447" w:rsidRDefault="0014172D" w:rsidP="004B6097">
      <w:pPr>
        <w:jc w:val="center"/>
        <w:rPr>
          <w:b/>
        </w:rPr>
      </w:pPr>
      <w:r w:rsidRPr="00AA5447">
        <w:rPr>
          <w:b/>
        </w:rPr>
        <w:t>CHƯƠNG IV</w:t>
      </w:r>
    </w:p>
    <w:p w:rsidR="00001465" w:rsidRPr="00AA5447" w:rsidRDefault="0014172D" w:rsidP="004B6097">
      <w:pPr>
        <w:jc w:val="center"/>
        <w:rPr>
          <w:b/>
        </w:rPr>
      </w:pPr>
      <w:r w:rsidRPr="00AA5447">
        <w:rPr>
          <w:b/>
        </w:rPr>
        <w:t>THỦ TỤC ĐỀ NGHỊ QUỸ HỖ TRỢ</w:t>
      </w:r>
    </w:p>
    <w:p w:rsidR="008D42C6" w:rsidRPr="00AA5447" w:rsidRDefault="008D42C6" w:rsidP="004B6097">
      <w:pPr>
        <w:jc w:val="center"/>
        <w:rPr>
          <w:b/>
        </w:rPr>
      </w:pPr>
    </w:p>
    <w:p w:rsidR="0014172D" w:rsidRPr="00AA5447" w:rsidRDefault="0014172D" w:rsidP="00633943">
      <w:pPr>
        <w:spacing w:before="120"/>
        <w:ind w:firstLine="763"/>
        <w:jc w:val="both"/>
        <w:rPr>
          <w:b/>
        </w:rPr>
      </w:pPr>
      <w:r w:rsidRPr="00AA5447">
        <w:rPr>
          <w:b/>
        </w:rPr>
        <w:t xml:space="preserve">Điều 10. Trách nhiệm của </w:t>
      </w:r>
      <w:r w:rsidR="000F5C5F">
        <w:rPr>
          <w:b/>
        </w:rPr>
        <w:t>c</w:t>
      </w:r>
      <w:r w:rsidR="00BB1C0E" w:rsidRPr="00AA5447">
        <w:rPr>
          <w:b/>
        </w:rPr>
        <w:t>ông đoàn cơ sở</w:t>
      </w:r>
    </w:p>
    <w:p w:rsidR="00BB1C0E" w:rsidRPr="00AA5447" w:rsidRDefault="004B6097" w:rsidP="00633943">
      <w:pPr>
        <w:spacing w:before="120"/>
        <w:ind w:firstLine="763"/>
        <w:jc w:val="both"/>
      </w:pPr>
      <w:r w:rsidRPr="00AA5447">
        <w:t xml:space="preserve">1. </w:t>
      </w:r>
      <w:r w:rsidR="00000C7B">
        <w:t xml:space="preserve">Hướng dẫn </w:t>
      </w:r>
      <w:r w:rsidR="009755A9">
        <w:t>c</w:t>
      </w:r>
      <w:r w:rsidR="009755A9" w:rsidRPr="00AA5447">
        <w:t xml:space="preserve">án bộ, </w:t>
      </w:r>
      <w:r w:rsidR="00000C7B">
        <w:t>đ</w:t>
      </w:r>
      <w:r w:rsidR="00E3791B" w:rsidRPr="00AA5447">
        <w:t xml:space="preserve">oàn </w:t>
      </w:r>
      <w:r w:rsidR="0014172D" w:rsidRPr="00AA5447">
        <w:t>viên</w:t>
      </w:r>
      <w:r w:rsidR="00C973BD">
        <w:t xml:space="preserve"> công đoàn</w:t>
      </w:r>
      <w:r w:rsidR="0014172D" w:rsidRPr="00AA5447">
        <w:t xml:space="preserve">, </w:t>
      </w:r>
      <w:r w:rsidR="00BB1C0E" w:rsidRPr="00AA5447">
        <w:t xml:space="preserve">công chức, viên chức, lao động </w:t>
      </w:r>
      <w:r w:rsidR="0014172D" w:rsidRPr="00AA5447">
        <w:t>thuộc đối tượng</w:t>
      </w:r>
      <w:r w:rsidR="002662C7">
        <w:t xml:space="preserve"> có</w:t>
      </w:r>
      <w:r w:rsidR="00000C7B">
        <w:t xml:space="preserve">đủ </w:t>
      </w:r>
      <w:r w:rsidR="0014172D" w:rsidRPr="00AA5447">
        <w:t xml:space="preserve">điều kiện </w:t>
      </w:r>
      <w:r w:rsidR="00000C7B">
        <w:t xml:space="preserve">được </w:t>
      </w:r>
      <w:r w:rsidR="0014172D" w:rsidRPr="00AA5447">
        <w:t xml:space="preserve">hỗ trợ làm đơn </w:t>
      </w:r>
      <w:r w:rsidR="00000C7B">
        <w:t xml:space="preserve">đề nghị </w:t>
      </w:r>
      <w:r w:rsidR="0014172D" w:rsidRPr="00AA5447">
        <w:t xml:space="preserve">gửi </w:t>
      </w:r>
      <w:r w:rsidR="00BB1C0E" w:rsidRPr="00AA5447">
        <w:t xml:space="preserve">Ban </w:t>
      </w:r>
      <w:r w:rsidR="000F5C5F">
        <w:t>c</w:t>
      </w:r>
      <w:r w:rsidR="00BB1C0E" w:rsidRPr="00AA5447">
        <w:t xml:space="preserve">hấp hành </w:t>
      </w:r>
      <w:r w:rsidR="000F5C5F">
        <w:t>c</w:t>
      </w:r>
      <w:r w:rsidR="00000C7B">
        <w:t>ông đoàn cơ sở</w:t>
      </w:r>
      <w:r w:rsidR="00BB1C0E" w:rsidRPr="00AA5447">
        <w:t>.</w:t>
      </w:r>
    </w:p>
    <w:p w:rsidR="006F08E6" w:rsidRPr="00BB1C0E" w:rsidRDefault="006F08E6" w:rsidP="00633943">
      <w:pPr>
        <w:spacing w:before="120"/>
        <w:ind w:firstLine="763"/>
        <w:jc w:val="both"/>
      </w:pPr>
      <w:r w:rsidRPr="00AA5447">
        <w:t xml:space="preserve">2. </w:t>
      </w:r>
      <w:r w:rsidR="00BB1C0E" w:rsidRPr="00AA5447">
        <w:t xml:space="preserve">Ban </w:t>
      </w:r>
      <w:r w:rsidR="000F5C5F">
        <w:t>c</w:t>
      </w:r>
      <w:r w:rsidR="00BB1C0E" w:rsidRPr="00AA5447">
        <w:t>hấp hành</w:t>
      </w:r>
      <w:r w:rsidR="000F5C5F">
        <w:t>c</w:t>
      </w:r>
      <w:r w:rsidR="00000C7B">
        <w:t>ông đoàn cơ sở</w:t>
      </w:r>
      <w:r w:rsidRPr="00AA5447">
        <w:t xml:space="preserve"> cử cán bộ</w:t>
      </w:r>
      <w:r w:rsidR="0018687C">
        <w:t>thẩm địnhhoàn c</w:t>
      </w:r>
      <w:r w:rsidRPr="00AA5447">
        <w:t>ảnh gia đình</w:t>
      </w:r>
      <w:r w:rsidR="000B2428">
        <w:t xml:space="preserve"> của</w:t>
      </w:r>
      <w:r w:rsidR="007111D2">
        <w:t>người</w:t>
      </w:r>
      <w:r w:rsidR="009755A9">
        <w:t>đề nghị hỗ trợ</w:t>
      </w:r>
      <w:r w:rsidR="000B2428">
        <w:t>, lập</w:t>
      </w:r>
      <w:r w:rsidRPr="00AA5447">
        <w:t xml:space="preserve">và gửi hồ sơ </w:t>
      </w:r>
      <w:r w:rsidR="000B2428" w:rsidRPr="00AA5447">
        <w:t>đề nghị</w:t>
      </w:r>
      <w:r w:rsidR="000B2428">
        <w:t xml:space="preserve">đầy đủ </w:t>
      </w:r>
      <w:r w:rsidRPr="00BB1C0E">
        <w:t xml:space="preserve">về </w:t>
      </w:r>
      <w:r w:rsidR="000F5C5F">
        <w:t>c</w:t>
      </w:r>
      <w:r w:rsidR="00136C73" w:rsidRPr="00BB1C0E">
        <w:t xml:space="preserve">ông </w:t>
      </w:r>
      <w:r w:rsidRPr="00BB1C0E">
        <w:t xml:space="preserve">đoàn cấp trên trực tiếp </w:t>
      </w:r>
      <w:r w:rsidR="000F5C5F" w:rsidRPr="00BB1C0E">
        <w:t xml:space="preserve">cơ sở </w:t>
      </w:r>
      <w:r w:rsidRPr="00BB1C0E">
        <w:t>quản lý.</w:t>
      </w:r>
    </w:p>
    <w:p w:rsidR="00E97667" w:rsidRDefault="004B6097" w:rsidP="00633943">
      <w:pPr>
        <w:spacing w:before="120"/>
        <w:ind w:firstLine="763"/>
        <w:jc w:val="both"/>
      </w:pPr>
      <w:r w:rsidRPr="00BB1C0E">
        <w:t xml:space="preserve">3. </w:t>
      </w:r>
      <w:r w:rsidR="006271F5" w:rsidRPr="00BB1C0E">
        <w:t xml:space="preserve">Sau khi </w:t>
      </w:r>
      <w:r w:rsidR="00136C73">
        <w:t xml:space="preserve">Ban Thường vụ </w:t>
      </w:r>
      <w:r w:rsidR="00E3791B">
        <w:t>Liên đoàn Lao động</w:t>
      </w:r>
      <w:r w:rsidR="00136C73">
        <w:t xml:space="preserve"> tỉnh</w:t>
      </w:r>
      <w:r w:rsidR="00BF25C4">
        <w:t xml:space="preserve">có quyết định phân bổ </w:t>
      </w:r>
      <w:r w:rsidR="00757242">
        <w:t>kinh phí</w:t>
      </w:r>
      <w:r w:rsidR="00136C73">
        <w:t>,</w:t>
      </w:r>
      <w:r w:rsidR="00000C7B">
        <w:t xml:space="preserve"> Ban </w:t>
      </w:r>
      <w:r w:rsidR="000F5C5F">
        <w:t>c</w:t>
      </w:r>
      <w:r w:rsidR="00000C7B">
        <w:t>hấp hành</w:t>
      </w:r>
      <w:r w:rsidR="000F5C5F">
        <w:t>c</w:t>
      </w:r>
      <w:r w:rsidR="00000C7B">
        <w:t>ông đoàn cơ sở</w:t>
      </w:r>
      <w:r w:rsidR="006271F5" w:rsidRPr="00BB1C0E">
        <w:t xml:space="preserve"> phối hợp </w:t>
      </w:r>
      <w:r w:rsidR="007111D2">
        <w:t>người</w:t>
      </w:r>
      <w:r w:rsidR="00BF25C4">
        <w:t xml:space="preserve">được </w:t>
      </w:r>
      <w:r w:rsidR="00136C73">
        <w:t xml:space="preserve">hỗ trợ tiến hành </w:t>
      </w:r>
      <w:r w:rsidR="00E97667">
        <w:t>triển khai xây dựng</w:t>
      </w:r>
      <w:r w:rsidR="00757242">
        <w:t xml:space="preserve"> nhà</w:t>
      </w:r>
      <w:r w:rsidR="00E97667">
        <w:t>.</w:t>
      </w:r>
    </w:p>
    <w:p w:rsidR="00F943C4" w:rsidRPr="00BB1C0E" w:rsidRDefault="004B6097" w:rsidP="00633943">
      <w:pPr>
        <w:spacing w:before="120"/>
        <w:ind w:firstLine="763"/>
        <w:jc w:val="both"/>
      </w:pPr>
      <w:r w:rsidRPr="00BB1C0E">
        <w:t xml:space="preserve">4. </w:t>
      </w:r>
      <w:r w:rsidR="006271F5" w:rsidRPr="00BB1C0E">
        <w:t>Tổ chức kiểm tra, giám sát quá trình xây dựng</w:t>
      </w:r>
      <w:r w:rsidR="00F943C4" w:rsidRPr="00BB1C0E">
        <w:t>, nghiệm thu và hoàn chỉnh thủ tục bàn giao</w:t>
      </w:r>
      <w:r w:rsidR="006E2D57">
        <w:t xml:space="preserve"> nhà</w:t>
      </w:r>
      <w:r w:rsidR="00F943C4" w:rsidRPr="00BB1C0E">
        <w:t>.</w:t>
      </w:r>
    </w:p>
    <w:p w:rsidR="00F943C4" w:rsidRPr="00BB1C0E" w:rsidRDefault="004B6097" w:rsidP="00633943">
      <w:pPr>
        <w:spacing w:before="120"/>
        <w:ind w:firstLine="763"/>
        <w:jc w:val="both"/>
      </w:pPr>
      <w:r w:rsidRPr="00BB1C0E">
        <w:t xml:space="preserve">5. </w:t>
      </w:r>
      <w:r w:rsidR="00F943C4" w:rsidRPr="00BB1C0E">
        <w:t xml:space="preserve">Phối hợp Ban </w:t>
      </w:r>
      <w:r w:rsidR="00136C73" w:rsidRPr="00BB1C0E">
        <w:t xml:space="preserve">Quản </w:t>
      </w:r>
      <w:r w:rsidR="00F943C4" w:rsidRPr="00BB1C0E">
        <w:t xml:space="preserve">lý </w:t>
      </w:r>
      <w:r w:rsidR="00136C73" w:rsidRPr="00BB1C0E">
        <w:t>Quỹ</w:t>
      </w:r>
      <w:r w:rsidR="00F943C4" w:rsidRPr="00BB1C0E">
        <w:t xml:space="preserve">, </w:t>
      </w:r>
      <w:r w:rsidR="000F5C5F">
        <w:t>c</w:t>
      </w:r>
      <w:r w:rsidR="00136C73" w:rsidRPr="00BB1C0E">
        <w:t xml:space="preserve">ông </w:t>
      </w:r>
      <w:r w:rsidR="00F943C4" w:rsidRPr="00BB1C0E">
        <w:t xml:space="preserve">đoàn cấp trên </w:t>
      </w:r>
      <w:r w:rsidR="000F5C5F">
        <w:t xml:space="preserve">trực tiếp </w:t>
      </w:r>
      <w:r w:rsidR="00F943C4" w:rsidRPr="00BB1C0E">
        <w:t>cơ sở tổ chức</w:t>
      </w:r>
      <w:r w:rsidR="006E2D57">
        <w:t xml:space="preserve"> lễ</w:t>
      </w:r>
      <w:r w:rsidR="00F943C4" w:rsidRPr="00BB1C0E">
        <w:t xml:space="preserve"> bàn giao</w:t>
      </w:r>
      <w:r w:rsidR="006E2D57">
        <w:t xml:space="preserve"> nhà</w:t>
      </w:r>
      <w:r w:rsidR="00136C73">
        <w:t>.</w:t>
      </w:r>
    </w:p>
    <w:p w:rsidR="00F943C4" w:rsidRDefault="00BF25C4" w:rsidP="00633943">
      <w:pPr>
        <w:spacing w:before="120"/>
        <w:ind w:firstLine="763"/>
        <w:jc w:val="both"/>
      </w:pPr>
      <w:r>
        <w:t>Riêng</w:t>
      </w:r>
      <w:r w:rsidR="00853EA2">
        <w:t xml:space="preserve"> các </w:t>
      </w:r>
      <w:r w:rsidR="000F5C5F">
        <w:t>công đoàn cơ sở</w:t>
      </w:r>
      <w:r>
        <w:t xml:space="preserve">tự </w:t>
      </w:r>
      <w:r w:rsidR="00757242">
        <w:t>tổ chức vận động</w:t>
      </w:r>
      <w:r w:rsidR="003F4697">
        <w:t xml:space="preserve"> doanh nghiệp,</w:t>
      </w:r>
      <w:r w:rsidR="006E3D61">
        <w:t xml:space="preserve">đoàn viên công đoàn, </w:t>
      </w:r>
      <w:r w:rsidR="000F5C5F">
        <w:t>công nhân lao động</w:t>
      </w:r>
      <w:r w:rsidR="003F4697">
        <w:t xml:space="preserve">đóng góp kinh phíđể xây tặng nhà cho đoàn viên công đoàn, </w:t>
      </w:r>
      <w:r w:rsidR="000F5C5F">
        <w:t>công nhân lao động</w:t>
      </w:r>
      <w:r w:rsidR="003F4697">
        <w:t xml:space="preserve"> tại doanh nghiệp </w:t>
      </w:r>
      <w:r w:rsidR="00484E3C">
        <w:t xml:space="preserve">thì </w:t>
      </w:r>
      <w:r w:rsidR="000F5C5F">
        <w:t>Ban chấp hành công đoàn cơ sở</w:t>
      </w:r>
      <w:r w:rsidR="00484E3C">
        <w:t xml:space="preserve"> báo cáo về </w:t>
      </w:r>
      <w:r w:rsidR="000F5C5F">
        <w:t>c</w:t>
      </w:r>
      <w:r w:rsidR="00484E3C">
        <w:t>ông đoàn cấp trên</w:t>
      </w:r>
      <w:r w:rsidR="000F5C5F">
        <w:t xml:space="preserve">trực tiếp </w:t>
      </w:r>
      <w:r w:rsidR="00C91B34">
        <w:t>cơ sở</w:t>
      </w:r>
      <w:r w:rsidR="00071C9A">
        <w:t xml:space="preserve"> hoặc </w:t>
      </w:r>
      <w:r>
        <w:t>Liên đoàn Lao động</w:t>
      </w:r>
      <w:r w:rsidR="00071C9A">
        <w:t xml:space="preserve"> tỉnh (qua Ban Chính sách – Pháp luật)</w:t>
      </w:r>
      <w:r>
        <w:t xml:space="preserve"> về kinh phí vận động</w:t>
      </w:r>
      <w:r w:rsidR="00E3791B">
        <w:t>,</w:t>
      </w:r>
      <w:r w:rsidR="00C91B34">
        <w:t xml:space="preserve"> tự tổ chức thẩm định hoàn cảnh </w:t>
      </w:r>
      <w:r w:rsidR="007111D2">
        <w:t>người</w:t>
      </w:r>
      <w:r w:rsidR="00C91B34">
        <w:t xml:space="preserve"> được hỗ trợ và triển khai xây tặng.</w:t>
      </w:r>
      <w:r w:rsidR="002662C7">
        <w:t xml:space="preserve"> Khi triển khai phải bảo đảm công khai, dân chủ, tránh thắc mắc mất đoàn kết nội bộ.</w:t>
      </w:r>
    </w:p>
    <w:p w:rsidR="00853EA2" w:rsidRPr="0089592A" w:rsidRDefault="00853EA2" w:rsidP="00633943">
      <w:pPr>
        <w:spacing w:before="120"/>
        <w:ind w:firstLine="763"/>
        <w:jc w:val="both"/>
      </w:pPr>
      <w:r w:rsidRPr="0089592A">
        <w:t xml:space="preserve">Đối với các đơn vị, doanh nghiệp do Ban </w:t>
      </w:r>
      <w:r w:rsidR="000F5C5F" w:rsidRPr="0089592A">
        <w:t>g</w:t>
      </w:r>
      <w:r w:rsidRPr="0089592A">
        <w:t xml:space="preserve">iám đốc hỗ trợ kinh phí xây nhà “Mái ấm Công đoàn” cho </w:t>
      </w:r>
      <w:r w:rsidR="000F5C5F" w:rsidRPr="0089592A">
        <w:t>công nhân lao động</w:t>
      </w:r>
      <w:r w:rsidR="00DE4DC4" w:rsidRPr="0089592A">
        <w:t>phối hợp</w:t>
      </w:r>
      <w:r w:rsidR="000F5C5F" w:rsidRPr="0089592A">
        <w:t>c</w:t>
      </w:r>
      <w:r w:rsidR="00C51302" w:rsidRPr="0089592A">
        <w:t xml:space="preserve">ông đoàn cấp trên trực tiếp đề nghị </w:t>
      </w:r>
      <w:r w:rsidR="00C34BEA" w:rsidRPr="0089592A">
        <w:t>Ủ</w:t>
      </w:r>
      <w:r w:rsidR="000F5C5F" w:rsidRPr="0089592A">
        <w:t>y ban nhân dân</w:t>
      </w:r>
      <w:r w:rsidR="00C51302" w:rsidRPr="0089592A">
        <w:t xml:space="preserve"> cấp huyện</w:t>
      </w:r>
      <w:r w:rsidR="000F5C5F" w:rsidRPr="0089592A">
        <w:t>, thành phố</w:t>
      </w:r>
      <w:r w:rsidR="00C51302" w:rsidRPr="0089592A">
        <w:t xml:space="preserve"> ra quyết định </w:t>
      </w:r>
      <w:r w:rsidR="00C34BEA" w:rsidRPr="0089592A">
        <w:t xml:space="preserve">trao </w:t>
      </w:r>
      <w:r w:rsidR="0089592A">
        <w:t>tặng nhà “Mái ấm Công đoàn” hoặc Ban giám đốc ra quyết định trao tặng nhà.</w:t>
      </w:r>
    </w:p>
    <w:p w:rsidR="00B9354B" w:rsidRDefault="00B9354B" w:rsidP="00633943">
      <w:pPr>
        <w:spacing w:before="120"/>
        <w:ind w:firstLine="763"/>
        <w:jc w:val="both"/>
        <w:rPr>
          <w:b/>
        </w:rPr>
      </w:pPr>
    </w:p>
    <w:p w:rsidR="00B9354B" w:rsidRDefault="00B9354B" w:rsidP="00633943">
      <w:pPr>
        <w:spacing w:before="120"/>
        <w:ind w:firstLine="763"/>
        <w:jc w:val="both"/>
        <w:rPr>
          <w:b/>
        </w:rPr>
      </w:pPr>
    </w:p>
    <w:p w:rsidR="00B9354B" w:rsidRDefault="00B9354B" w:rsidP="00633943">
      <w:pPr>
        <w:spacing w:before="120"/>
        <w:ind w:firstLine="763"/>
        <w:jc w:val="both"/>
        <w:rPr>
          <w:b/>
        </w:rPr>
      </w:pPr>
    </w:p>
    <w:p w:rsidR="00ED1E06" w:rsidRPr="00136C73" w:rsidRDefault="00ED1E06" w:rsidP="00633943">
      <w:pPr>
        <w:spacing w:before="120"/>
        <w:ind w:firstLine="763"/>
        <w:jc w:val="both"/>
        <w:rPr>
          <w:b/>
        </w:rPr>
      </w:pPr>
      <w:r w:rsidRPr="00136C73">
        <w:rPr>
          <w:b/>
        </w:rPr>
        <w:lastRenderedPageBreak/>
        <w:t>Điều 11. Trách nhiệm</w:t>
      </w:r>
      <w:r w:rsidR="003E140F">
        <w:rPr>
          <w:b/>
        </w:rPr>
        <w:t xml:space="preserve"> của </w:t>
      </w:r>
      <w:r w:rsidR="00DE4DC4">
        <w:rPr>
          <w:b/>
        </w:rPr>
        <w:t>l</w:t>
      </w:r>
      <w:r w:rsidRPr="00136C73">
        <w:rPr>
          <w:b/>
        </w:rPr>
        <w:t xml:space="preserve">iên đoàn </w:t>
      </w:r>
      <w:r w:rsidR="00DE4DC4">
        <w:rPr>
          <w:b/>
        </w:rPr>
        <w:t>l</w:t>
      </w:r>
      <w:r w:rsidRPr="00136C73">
        <w:rPr>
          <w:b/>
        </w:rPr>
        <w:t xml:space="preserve">ao động </w:t>
      </w:r>
      <w:r w:rsidR="00136C73" w:rsidRPr="00136C73">
        <w:rPr>
          <w:b/>
        </w:rPr>
        <w:t xml:space="preserve">các </w:t>
      </w:r>
      <w:r w:rsidRPr="00136C73">
        <w:rPr>
          <w:b/>
        </w:rPr>
        <w:t>huyện, thành phố</w:t>
      </w:r>
      <w:r w:rsidR="003E140F">
        <w:rPr>
          <w:b/>
        </w:rPr>
        <w:t xml:space="preserve">, </w:t>
      </w:r>
      <w:r w:rsidR="00DE4DC4">
        <w:rPr>
          <w:b/>
        </w:rPr>
        <w:t>c</w:t>
      </w:r>
      <w:r w:rsidR="003E140F">
        <w:rPr>
          <w:b/>
        </w:rPr>
        <w:t>ông đoàn ngành và tương đương</w:t>
      </w:r>
    </w:p>
    <w:p w:rsidR="009E337B" w:rsidRPr="00AA64AB" w:rsidRDefault="004B6097" w:rsidP="00633943">
      <w:pPr>
        <w:spacing w:before="120"/>
        <w:ind w:firstLine="763"/>
        <w:jc w:val="both"/>
      </w:pPr>
      <w:r>
        <w:t xml:space="preserve">1. </w:t>
      </w:r>
      <w:r w:rsidR="00AA64AB">
        <w:t xml:space="preserve">Tiến hành </w:t>
      </w:r>
      <w:r w:rsidR="0018687C">
        <w:t xml:space="preserve">thẩm định </w:t>
      </w:r>
      <w:r w:rsidR="00B42421">
        <w:t xml:space="preserve">hoàn cảnh gia đình </w:t>
      </w:r>
      <w:r w:rsidR="00AA64AB">
        <w:t xml:space="preserve">của </w:t>
      </w:r>
      <w:r w:rsidR="007111D2">
        <w:t>người</w:t>
      </w:r>
      <w:r w:rsidR="00AA64AB">
        <w:t xml:space="preserve"> đề nghị. </w:t>
      </w:r>
      <w:r w:rsidR="00B42421">
        <w:t>Tiến hành h</w:t>
      </w:r>
      <w:r w:rsidR="00484E3C">
        <w:t xml:space="preserve">ọp </w:t>
      </w:r>
      <w:r w:rsidR="00AA64AB">
        <w:t>xét</w:t>
      </w:r>
      <w:r w:rsidR="00B42421">
        <w:t xml:space="preserve"> (</w:t>
      </w:r>
      <w:r w:rsidR="00AA64AB">
        <w:t xml:space="preserve">ưu tiên những </w:t>
      </w:r>
      <w:r w:rsidR="00B42421">
        <w:t>trường hợp</w:t>
      </w:r>
      <w:r w:rsidR="0018687C">
        <w:t>có hoàn cảnh đặc biệt khó khăn</w:t>
      </w:r>
      <w:r w:rsidR="00B42421">
        <w:t>)</w:t>
      </w:r>
      <w:r w:rsidR="00AA64AB">
        <w:t xml:space="preserve">và </w:t>
      </w:r>
      <w:r w:rsidR="009E337B">
        <w:t>gửi</w:t>
      </w:r>
      <w:r w:rsidR="00484E3C">
        <w:t xml:space="preserve"> hồ sơ</w:t>
      </w:r>
      <w:r w:rsidR="00C91B34">
        <w:t xml:space="preserve"> đề nghị</w:t>
      </w:r>
      <w:r w:rsidR="009E337B">
        <w:t xml:space="preserve">về </w:t>
      </w:r>
      <w:r w:rsidR="002465F8">
        <w:t>Liên đoàn Lao động</w:t>
      </w:r>
      <w:r w:rsidR="009E337B">
        <w:t xml:space="preserve"> tỉnh </w:t>
      </w:r>
      <w:r w:rsidR="006F08E6" w:rsidRPr="00AA64AB">
        <w:t>(qua Ban Chính sách – Pháp luật)</w:t>
      </w:r>
      <w:r w:rsidR="00AA64AB">
        <w:t>.</w:t>
      </w:r>
    </w:p>
    <w:p w:rsidR="003D1195" w:rsidRDefault="004B6097" w:rsidP="00633943">
      <w:pPr>
        <w:spacing w:before="120"/>
        <w:ind w:firstLine="763"/>
        <w:jc w:val="both"/>
      </w:pPr>
      <w:r>
        <w:t xml:space="preserve">2. </w:t>
      </w:r>
      <w:r w:rsidR="003D1195">
        <w:t xml:space="preserve">Phối hợp </w:t>
      </w:r>
      <w:r w:rsidR="00AA64AB">
        <w:t xml:space="preserve">Ban </w:t>
      </w:r>
      <w:r w:rsidR="00DE4DC4">
        <w:t>c</w:t>
      </w:r>
      <w:r w:rsidR="00AA64AB">
        <w:t>hấp hành</w:t>
      </w:r>
      <w:r w:rsidR="00DE4DC4">
        <w:t>c</w:t>
      </w:r>
      <w:r w:rsidR="0061286C">
        <w:t>ông đoàn cơ sở</w:t>
      </w:r>
      <w:r w:rsidR="003D1195">
        <w:t xml:space="preserve"> và </w:t>
      </w:r>
      <w:r w:rsidR="007111D2">
        <w:t xml:space="preserve">người được </w:t>
      </w:r>
      <w:r w:rsidR="00AA64AB">
        <w:t>hỗ trợ</w:t>
      </w:r>
      <w:r w:rsidR="00B81238">
        <w:t>tiến hành triển khai</w:t>
      </w:r>
      <w:r w:rsidR="003D1195">
        <w:t xml:space="preserve"> xây dựng</w:t>
      </w:r>
      <w:r w:rsidR="00757242">
        <w:t xml:space="preserve"> nhà;</w:t>
      </w:r>
      <w:r w:rsidR="003D1195">
        <w:t xml:space="preserve"> kiểm t</w:t>
      </w:r>
      <w:r w:rsidR="00AA64AB">
        <w:t>ra, giám sát quá trình xây dựng</w:t>
      </w:r>
      <w:r w:rsidR="003D1195">
        <w:t xml:space="preserve">, nghiệm thu công trình </w:t>
      </w:r>
      <w:r w:rsidR="00B81238" w:rsidRPr="00B81238">
        <w:t>và tổ chức lễ bàn giao nhà</w:t>
      </w:r>
      <w:r w:rsidR="00B81238">
        <w:t>.</w:t>
      </w:r>
    </w:p>
    <w:p w:rsidR="001A1203" w:rsidRDefault="006F08E6" w:rsidP="00633943">
      <w:pPr>
        <w:spacing w:before="120"/>
        <w:ind w:firstLine="763"/>
        <w:jc w:val="both"/>
      </w:pPr>
      <w:r w:rsidRPr="00B81238">
        <w:t xml:space="preserve">3. </w:t>
      </w:r>
      <w:r w:rsidR="00DE4DC4">
        <w:t>Liên đoàn l</w:t>
      </w:r>
      <w:r w:rsidR="002465F8">
        <w:t>ao động</w:t>
      </w:r>
      <w:r w:rsidR="00B81238">
        <w:t xml:space="preserve"> các huyện, thành phố </w:t>
      </w:r>
      <w:r w:rsidR="0061286C">
        <w:t>đề nghị</w:t>
      </w:r>
      <w:r w:rsidR="00C34BEA">
        <w:t>Ủ</w:t>
      </w:r>
      <w:r w:rsidRPr="00B81238">
        <w:t>y ban nhân dân các huyện, thành phố ra quyết định trao tặng nhà.</w:t>
      </w:r>
    </w:p>
    <w:p w:rsidR="00DE4DC4" w:rsidRDefault="00B81238" w:rsidP="00633943">
      <w:pPr>
        <w:spacing w:before="120"/>
        <w:ind w:firstLine="763"/>
        <w:jc w:val="both"/>
      </w:pPr>
      <w:r>
        <w:t xml:space="preserve">Riêng </w:t>
      </w:r>
      <w:r w:rsidR="00DE4DC4">
        <w:t>c</w:t>
      </w:r>
      <w:r>
        <w:t xml:space="preserve">ông đoàn ngành và tương đương, </w:t>
      </w:r>
      <w:r w:rsidR="00DE4DC4">
        <w:t>c</w:t>
      </w:r>
      <w:r w:rsidR="0061286C">
        <w:t>ông đoàn cơ sở</w:t>
      </w:r>
      <w:r>
        <w:t xml:space="preserve"> trực thuộc</w:t>
      </w:r>
      <w:r w:rsidR="00DE4DC4">
        <w:t xml:space="preserve"> phối hợp liên đoàn lao động các huyện, thành phố đề nghị</w:t>
      </w:r>
      <w:r w:rsidR="00C34BEA">
        <w:t>Ủ</w:t>
      </w:r>
      <w:r w:rsidR="00DE4DC4" w:rsidRPr="00B81238">
        <w:t>y ban nhân dân các huyện, thành phố ra quyết định trao tặng nhà.</w:t>
      </w:r>
    </w:p>
    <w:p w:rsidR="001F7C8A" w:rsidRDefault="001F7C8A" w:rsidP="00513265">
      <w:pPr>
        <w:jc w:val="center"/>
        <w:rPr>
          <w:b/>
        </w:rPr>
      </w:pPr>
    </w:p>
    <w:p w:rsidR="00513265" w:rsidRPr="00255564" w:rsidRDefault="00513265" w:rsidP="00513265">
      <w:pPr>
        <w:jc w:val="center"/>
        <w:rPr>
          <w:b/>
        </w:rPr>
      </w:pPr>
      <w:r w:rsidRPr="00255564">
        <w:rPr>
          <w:b/>
        </w:rPr>
        <w:t>CHƯƠNG V</w:t>
      </w:r>
    </w:p>
    <w:p w:rsidR="00513265" w:rsidRPr="00255564" w:rsidRDefault="00513265" w:rsidP="00513265">
      <w:pPr>
        <w:jc w:val="center"/>
        <w:rPr>
          <w:b/>
        </w:rPr>
      </w:pPr>
      <w:r w:rsidRPr="00255564">
        <w:rPr>
          <w:b/>
        </w:rPr>
        <w:t xml:space="preserve">HỒ SƠ ĐỀ NGHỊ HỖ TRỢ </w:t>
      </w:r>
    </w:p>
    <w:p w:rsidR="00513265" w:rsidRPr="008B77DD" w:rsidRDefault="00513265" w:rsidP="00513265">
      <w:pPr>
        <w:jc w:val="center"/>
        <w:rPr>
          <w:sz w:val="16"/>
          <w:szCs w:val="16"/>
        </w:rPr>
      </w:pPr>
    </w:p>
    <w:p w:rsidR="00513265" w:rsidRPr="00255564" w:rsidRDefault="00513265" w:rsidP="00633943">
      <w:pPr>
        <w:spacing w:before="120"/>
        <w:ind w:firstLine="763"/>
        <w:jc w:val="both"/>
        <w:rPr>
          <w:b/>
        </w:rPr>
      </w:pPr>
      <w:r w:rsidRPr="00255564">
        <w:rPr>
          <w:b/>
        </w:rPr>
        <w:t>Điều 1</w:t>
      </w:r>
      <w:r w:rsidR="004868E6">
        <w:rPr>
          <w:b/>
        </w:rPr>
        <w:t>2</w:t>
      </w:r>
      <w:r w:rsidRPr="00255564">
        <w:rPr>
          <w:b/>
        </w:rPr>
        <w:t>. Hồ sơ đề nghị hỗ trợ</w:t>
      </w:r>
      <w:r w:rsidR="003E140F">
        <w:rPr>
          <w:b/>
        </w:rPr>
        <w:t xml:space="preserve"> (01 bộ)</w:t>
      </w:r>
    </w:p>
    <w:p w:rsidR="00513265" w:rsidRPr="00255564" w:rsidRDefault="00513265" w:rsidP="00633943">
      <w:pPr>
        <w:spacing w:before="120"/>
        <w:ind w:firstLine="763"/>
        <w:jc w:val="both"/>
      </w:pPr>
      <w:r w:rsidRPr="00255564">
        <w:t xml:space="preserve">- </w:t>
      </w:r>
      <w:r w:rsidR="003E140F" w:rsidRPr="00255564">
        <w:t xml:space="preserve">Đơn </w:t>
      </w:r>
      <w:r w:rsidRPr="00255564">
        <w:t xml:space="preserve">đề nghị hỗ trợ xây tặng nhà “Mái ấm Công đoàn” </w:t>
      </w:r>
      <w:r w:rsidR="006E2D57">
        <w:t xml:space="preserve">của đoàn viên, </w:t>
      </w:r>
      <w:r w:rsidR="007111D2">
        <w:t xml:space="preserve">cán bộ, công chức, viên chức, lao động </w:t>
      </w:r>
      <w:r w:rsidR="006E2D57">
        <w:t>(</w:t>
      </w:r>
      <w:r w:rsidRPr="00255564">
        <w:t xml:space="preserve">có xác nhận của Ban </w:t>
      </w:r>
      <w:r w:rsidR="00DE4DC4">
        <w:t>c</w:t>
      </w:r>
      <w:r w:rsidRPr="00255564">
        <w:t xml:space="preserve">hấp hành </w:t>
      </w:r>
      <w:r w:rsidR="00DE4DC4">
        <w:t>c</w:t>
      </w:r>
      <w:r w:rsidR="007111D2">
        <w:t>ông đoàn cơ sở</w:t>
      </w:r>
      <w:r w:rsidR="006E2D57">
        <w:t>)</w:t>
      </w:r>
      <w:r w:rsidRPr="00255564">
        <w:t xml:space="preserve">. </w:t>
      </w:r>
    </w:p>
    <w:p w:rsidR="00513265" w:rsidRPr="00255564" w:rsidRDefault="00513265" w:rsidP="00633943">
      <w:pPr>
        <w:spacing w:before="120"/>
        <w:ind w:firstLine="763"/>
        <w:jc w:val="both"/>
      </w:pPr>
      <w:r w:rsidRPr="00255564">
        <w:t xml:space="preserve">- </w:t>
      </w:r>
      <w:r w:rsidR="003E140F">
        <w:t>G</w:t>
      </w:r>
      <w:r w:rsidR="003E140F" w:rsidRPr="00255564">
        <w:t xml:space="preserve">iấy </w:t>
      </w:r>
      <w:r w:rsidR="00436A48">
        <w:t xml:space="preserve">chứng nhận quyền sử dụng đất </w:t>
      </w:r>
      <w:r w:rsidRPr="00255564">
        <w:t xml:space="preserve">của </w:t>
      </w:r>
      <w:r w:rsidR="003E140F">
        <w:t>người</w:t>
      </w:r>
      <w:r w:rsidRPr="00255564">
        <w:t xml:space="preserve"> đề nghị</w:t>
      </w:r>
      <w:r w:rsidR="00DE4DC4" w:rsidRPr="00255564">
        <w:t>(</w:t>
      </w:r>
      <w:r w:rsidR="00DE4DC4">
        <w:t xml:space="preserve">có </w:t>
      </w:r>
      <w:r w:rsidR="00DE4DC4" w:rsidRPr="00255564">
        <w:t>chứng</w:t>
      </w:r>
      <w:r w:rsidR="00DE4DC4">
        <w:t xml:space="preserve"> thực</w:t>
      </w:r>
      <w:r w:rsidR="00DE4DC4" w:rsidRPr="00255564">
        <w:t>)</w:t>
      </w:r>
      <w:r w:rsidRPr="00255564">
        <w:t xml:space="preserve">; nếu đất được cho, tặng thì kèm theo giấy cho, tặng đất (có xác </w:t>
      </w:r>
      <w:r w:rsidR="00255564" w:rsidRPr="00255564">
        <w:t xml:space="preserve">nhận của </w:t>
      </w:r>
      <w:r w:rsidR="00DE4DC4">
        <w:t>ủ</w:t>
      </w:r>
      <w:r w:rsidR="00F45EFD">
        <w:t>y ban nhân dân</w:t>
      </w:r>
      <w:r w:rsidR="00E5729A" w:rsidRPr="00255564">
        <w:t>xã</w:t>
      </w:r>
      <w:r w:rsidR="00E5729A">
        <w:t xml:space="preserve">, </w:t>
      </w:r>
      <w:r w:rsidR="00255564" w:rsidRPr="00255564">
        <w:t xml:space="preserve">phường, </w:t>
      </w:r>
      <w:r w:rsidR="005709B4">
        <w:t>thị trấn</w:t>
      </w:r>
      <w:r w:rsidRPr="00255564">
        <w:t xml:space="preserve">nơi cư trú) và giấy </w:t>
      </w:r>
      <w:r w:rsidR="00F45EFD">
        <w:t xml:space="preserve">chứng nhận quyền sử dụng đất (có </w:t>
      </w:r>
      <w:r w:rsidR="00255564" w:rsidRPr="00255564">
        <w:t>chứng</w:t>
      </w:r>
      <w:r w:rsidR="008B1C69">
        <w:t xml:space="preserve"> thực</w:t>
      </w:r>
      <w:r w:rsidR="00255564" w:rsidRPr="00255564">
        <w:t xml:space="preserve">) </w:t>
      </w:r>
      <w:r w:rsidRPr="00255564">
        <w:t>của người cho</w:t>
      </w:r>
      <w:r w:rsidR="005709B4">
        <w:t>, tặng</w:t>
      </w:r>
      <w:r w:rsidRPr="00255564">
        <w:t xml:space="preserve"> đất. </w:t>
      </w:r>
    </w:p>
    <w:p w:rsidR="00DE4DC4" w:rsidRPr="00255564" w:rsidRDefault="00DE4DC4" w:rsidP="00633943">
      <w:pPr>
        <w:spacing w:before="120"/>
        <w:ind w:firstLine="763"/>
        <w:jc w:val="both"/>
      </w:pPr>
      <w:r>
        <w:t>-B</w:t>
      </w:r>
      <w:r w:rsidRPr="00255564">
        <w:t xml:space="preserve">ản đề nghị của Ban </w:t>
      </w:r>
      <w:r>
        <w:t>c</w:t>
      </w:r>
      <w:r w:rsidRPr="00255564">
        <w:t xml:space="preserve">hấp hành </w:t>
      </w:r>
      <w:r>
        <w:t>công đoàn cơ sở</w:t>
      </w:r>
      <w:r w:rsidRPr="00255564">
        <w:t xml:space="preserve"> gử</w:t>
      </w:r>
      <w:r>
        <w:t>i về c</w:t>
      </w:r>
      <w:r w:rsidRPr="00255564">
        <w:t xml:space="preserve">ông đoàn cấp trên </w:t>
      </w:r>
      <w:r>
        <w:t xml:space="preserve">trực tiếp </w:t>
      </w:r>
      <w:r w:rsidRPr="00255564">
        <w:t xml:space="preserve">đề nghị xây tặng nhà “Mái ấm Công đoàn”. </w:t>
      </w:r>
    </w:p>
    <w:p w:rsidR="00DE4DC4" w:rsidRDefault="00DE4DC4" w:rsidP="00633943">
      <w:pPr>
        <w:spacing w:before="120"/>
        <w:ind w:firstLine="763"/>
        <w:jc w:val="both"/>
      </w:pPr>
      <w:r>
        <w:t xml:space="preserve">- </w:t>
      </w:r>
      <w:r w:rsidRPr="00255564">
        <w:t xml:space="preserve">Biên bản </w:t>
      </w:r>
      <w:r>
        <w:t>của Ban chấp hành công đoàn cơ sở</w:t>
      </w:r>
      <w:r w:rsidRPr="00255564">
        <w:t xml:space="preserve"> họp xét đơn đề nghị xây tặng nhà “Mái ấm Công đoàn”</w:t>
      </w:r>
      <w:r>
        <w:t>.</w:t>
      </w:r>
    </w:p>
    <w:p w:rsidR="007111D2" w:rsidRPr="009B5D19" w:rsidRDefault="00513265" w:rsidP="00633943">
      <w:pPr>
        <w:spacing w:before="120"/>
        <w:ind w:firstLine="763"/>
        <w:jc w:val="both"/>
        <w:rPr>
          <w:i/>
        </w:rPr>
      </w:pPr>
      <w:r w:rsidRPr="00255564">
        <w:t xml:space="preserve">- </w:t>
      </w:r>
      <w:r w:rsidR="003E140F">
        <w:t xml:space="preserve">Biên </w:t>
      </w:r>
      <w:r w:rsidR="00781929">
        <w:t xml:space="preserve">bản </w:t>
      </w:r>
      <w:r w:rsidR="00DE4DC4">
        <w:t xml:space="preserve">khảo sát </w:t>
      </w:r>
      <w:r w:rsidR="00781929">
        <w:t xml:space="preserve">hoàn cảnh gia đình, </w:t>
      </w:r>
      <w:r w:rsidR="00DE4DC4">
        <w:t xml:space="preserve">tình hình </w:t>
      </w:r>
      <w:r w:rsidR="00781929">
        <w:t>nhà ở, đất</w:t>
      </w:r>
      <w:r w:rsidR="009B5D19">
        <w:t xml:space="preserve"> ở</w:t>
      </w:r>
      <w:r w:rsidR="00781929">
        <w:t xml:space="preserve"> của </w:t>
      </w:r>
      <w:r w:rsidR="007111D2">
        <w:t>người</w:t>
      </w:r>
      <w:r w:rsidR="000920E1">
        <w:t>đề nghị</w:t>
      </w:r>
      <w:r w:rsidR="00781929">
        <w:t>.</w:t>
      </w:r>
      <w:r w:rsidR="009B5D19" w:rsidRPr="009B5D19">
        <w:rPr>
          <w:i/>
        </w:rPr>
        <w:t>(có mẫu kèm theo)</w:t>
      </w:r>
    </w:p>
    <w:p w:rsidR="00513265" w:rsidRPr="00255564" w:rsidRDefault="00513265" w:rsidP="00633943">
      <w:pPr>
        <w:spacing w:before="120"/>
        <w:ind w:firstLine="763"/>
        <w:jc w:val="both"/>
      </w:pPr>
      <w:r w:rsidRPr="00255564">
        <w:t xml:space="preserve">- </w:t>
      </w:r>
      <w:r w:rsidR="003E140F" w:rsidRPr="00255564">
        <w:t xml:space="preserve">Danh </w:t>
      </w:r>
      <w:r w:rsidRPr="00255564">
        <w:t xml:space="preserve">sách trích ngang hoàn cảnh gia đình của </w:t>
      </w:r>
      <w:r w:rsidR="00484A16">
        <w:t xml:space="preserve">người </w:t>
      </w:r>
      <w:r w:rsidRPr="00255564">
        <w:t xml:space="preserve">đề nghị. </w:t>
      </w:r>
      <w:r w:rsidR="007111D2" w:rsidRPr="007111D2">
        <w:rPr>
          <w:i/>
        </w:rPr>
        <w:t>(có mẫu kèm theo)</w:t>
      </w:r>
    </w:p>
    <w:p w:rsidR="00513265" w:rsidRPr="00255564" w:rsidRDefault="00513265" w:rsidP="00633943">
      <w:pPr>
        <w:spacing w:before="120"/>
        <w:ind w:firstLine="763"/>
        <w:jc w:val="both"/>
      </w:pPr>
      <w:r w:rsidRPr="00255564">
        <w:t xml:space="preserve">- </w:t>
      </w:r>
      <w:r w:rsidR="003E140F">
        <w:t>Ả</w:t>
      </w:r>
      <w:r w:rsidR="003E140F" w:rsidRPr="00255564">
        <w:t xml:space="preserve">nh </w:t>
      </w:r>
      <w:r w:rsidR="003E140F">
        <w:t xml:space="preserve">chụp </w:t>
      </w:r>
      <w:r w:rsidRPr="00255564">
        <w:t>hiện trạng nhà ở</w:t>
      </w:r>
      <w:r w:rsidR="00DE4DC4">
        <w:t>, đất ở (nếu có)</w:t>
      </w:r>
      <w:r w:rsidR="003E140F">
        <w:t>.</w:t>
      </w:r>
    </w:p>
    <w:p w:rsidR="00EE7D3C" w:rsidRDefault="00EE7D3C" w:rsidP="00AA5447">
      <w:pPr>
        <w:spacing w:before="120"/>
        <w:ind w:firstLine="763"/>
        <w:jc w:val="both"/>
        <w:rPr>
          <w:b/>
        </w:rPr>
      </w:pPr>
    </w:p>
    <w:p w:rsidR="00B9354B" w:rsidRDefault="00B9354B" w:rsidP="00AA5447">
      <w:pPr>
        <w:spacing w:before="120"/>
        <w:ind w:firstLine="763"/>
        <w:jc w:val="both"/>
        <w:rPr>
          <w:b/>
        </w:rPr>
      </w:pPr>
    </w:p>
    <w:p w:rsidR="00B9354B" w:rsidRDefault="00B9354B" w:rsidP="00AA5447">
      <w:pPr>
        <w:spacing w:before="120"/>
        <w:ind w:firstLine="763"/>
        <w:jc w:val="both"/>
        <w:rPr>
          <w:b/>
        </w:rPr>
      </w:pPr>
    </w:p>
    <w:p w:rsidR="00B9354B" w:rsidRDefault="00B9354B" w:rsidP="00AA5447">
      <w:pPr>
        <w:spacing w:before="120"/>
        <w:ind w:firstLine="763"/>
        <w:jc w:val="both"/>
        <w:rPr>
          <w:b/>
        </w:rPr>
      </w:pPr>
    </w:p>
    <w:p w:rsidR="001C526E" w:rsidRDefault="007443DA" w:rsidP="004B6097">
      <w:pPr>
        <w:jc w:val="center"/>
        <w:rPr>
          <w:b/>
        </w:rPr>
      </w:pPr>
      <w:r w:rsidRPr="004B6097">
        <w:rPr>
          <w:b/>
        </w:rPr>
        <w:lastRenderedPageBreak/>
        <w:t>CHƯƠNG VI</w:t>
      </w:r>
    </w:p>
    <w:p w:rsidR="007443DA" w:rsidRDefault="007443DA" w:rsidP="004B6097">
      <w:pPr>
        <w:jc w:val="center"/>
        <w:rPr>
          <w:b/>
        </w:rPr>
      </w:pPr>
      <w:r w:rsidRPr="004B6097">
        <w:rPr>
          <w:b/>
        </w:rPr>
        <w:t>TỔ CHỨC THỰC HIỆN</w:t>
      </w:r>
    </w:p>
    <w:p w:rsidR="00EC66FC" w:rsidRPr="00DF6797" w:rsidRDefault="00EC66FC" w:rsidP="00E17895">
      <w:pPr>
        <w:ind w:firstLine="763"/>
        <w:jc w:val="both"/>
        <w:rPr>
          <w:sz w:val="16"/>
          <w:szCs w:val="16"/>
        </w:rPr>
      </w:pPr>
    </w:p>
    <w:p w:rsidR="00684FA2" w:rsidRPr="004B6097" w:rsidRDefault="00EC66FC" w:rsidP="00633943">
      <w:pPr>
        <w:spacing w:before="120"/>
        <w:ind w:firstLine="763"/>
        <w:jc w:val="both"/>
        <w:rPr>
          <w:b/>
        </w:rPr>
      </w:pPr>
      <w:r w:rsidRPr="004B6097">
        <w:rPr>
          <w:b/>
        </w:rPr>
        <w:t xml:space="preserve">Điều </w:t>
      </w:r>
      <w:r w:rsidR="00244BD1">
        <w:rPr>
          <w:b/>
        </w:rPr>
        <w:t>1</w:t>
      </w:r>
      <w:r w:rsidR="004868E6">
        <w:rPr>
          <w:b/>
        </w:rPr>
        <w:t>3</w:t>
      </w:r>
      <w:r w:rsidRPr="004B6097">
        <w:rPr>
          <w:b/>
        </w:rPr>
        <w:t xml:space="preserve">. </w:t>
      </w:r>
      <w:r w:rsidR="00684FA2" w:rsidRPr="004B6097">
        <w:rPr>
          <w:b/>
        </w:rPr>
        <w:t xml:space="preserve">Trách nhiệm của </w:t>
      </w:r>
      <w:r w:rsidR="00684FA2">
        <w:rPr>
          <w:b/>
        </w:rPr>
        <w:t>Liên đoàn Lao động tỉnh</w:t>
      </w:r>
    </w:p>
    <w:p w:rsidR="008E30B8" w:rsidRDefault="008E30B8" w:rsidP="00633943">
      <w:pPr>
        <w:spacing w:before="120"/>
        <w:ind w:firstLine="763"/>
        <w:jc w:val="both"/>
      </w:pPr>
      <w:r>
        <w:t xml:space="preserve">1. </w:t>
      </w:r>
      <w:r w:rsidR="0022349B">
        <w:t xml:space="preserve">Phân công </w:t>
      </w:r>
      <w:r>
        <w:t xml:space="preserve">Ban Chính sách – Pháp luật </w:t>
      </w:r>
      <w:r w:rsidRPr="00B61FB6">
        <w:t>tổng hợp</w:t>
      </w:r>
      <w:r>
        <w:t>,</w:t>
      </w:r>
      <w:r w:rsidRPr="00B61FB6">
        <w:t xml:space="preserve"> tham mưu </w:t>
      </w:r>
      <w:r>
        <w:t xml:space="preserve">thẩm định hồ sơ </w:t>
      </w:r>
      <w:r w:rsidRPr="00B61FB6">
        <w:t xml:space="preserve">trình Ban Quản lý Quỹ, Ban Thường vụ </w:t>
      </w:r>
      <w:r>
        <w:t xml:space="preserve">Liên đoàn Lao động tỉnh xem xét quyết định hỗ trợ kinh phí; </w:t>
      </w:r>
      <w:r w:rsidR="00541A54">
        <w:t xml:space="preserve">hàng năm </w:t>
      </w:r>
      <w:r>
        <w:t>tham mưu cho Ban Thường vụ Liên đoàn Lao động tỉnh xây dựng kế hoạch tổ chức vận động phát triển Quỹ;h</w:t>
      </w:r>
      <w:r w:rsidRPr="00B61FB6">
        <w:t xml:space="preserve">ướng dẫn các cấp công đoàn </w:t>
      </w:r>
      <w:r>
        <w:t xml:space="preserve">về thủ tục, hồ sơ đề nghị hỗ trợ kinh phí xây nhà; tập hợp các vướng mắc trong quá trình thực hiện quy chế này; </w:t>
      </w:r>
      <w:r w:rsidR="00484A16">
        <w:t>tổng hợp</w:t>
      </w:r>
      <w:r>
        <w:t xml:space="preserve"> đề nghị khen thưởng các tập thể, cá nhân có nhiều đóng góp cho hoạt động của Quỹ.</w:t>
      </w:r>
    </w:p>
    <w:p w:rsidR="008E30B8" w:rsidRDefault="008E30B8" w:rsidP="00633943">
      <w:pPr>
        <w:spacing w:before="120"/>
        <w:ind w:firstLine="763"/>
        <w:jc w:val="both"/>
      </w:pPr>
      <w:r>
        <w:t xml:space="preserve">2. </w:t>
      </w:r>
      <w:r w:rsidR="0022349B">
        <w:t xml:space="preserve">Phân công </w:t>
      </w:r>
      <w:r w:rsidRPr="00277633">
        <w:t xml:space="preserve">Ban Tài chính </w:t>
      </w:r>
      <w:r w:rsidR="001F7C8A">
        <w:t>tiếp nhận sự đóng góp của cán bộ, đoàn viên công đoàn, công chức, viên chức, lao động trong tỉnh</w:t>
      </w:r>
      <w:r w:rsidR="00484A16">
        <w:t>,</w:t>
      </w:r>
      <w:r w:rsidR="001F7C8A">
        <w:t xml:space="preserve"> các tổ chức, cá nhân trong và ngoài nước; </w:t>
      </w:r>
      <w:r w:rsidR="00AE15F5">
        <w:t>quản lý, theo dõi trong tài khoản n</w:t>
      </w:r>
      <w:r w:rsidR="00484A16">
        <w:t xml:space="preserve">guồn kinh phí hoạt động </w:t>
      </w:r>
      <w:r w:rsidR="00AE15F5">
        <w:t>Quỹ “Mái ấm Công đoàn”</w:t>
      </w:r>
      <w:r w:rsidR="001F7C8A">
        <w:t xml:space="preserve">; </w:t>
      </w:r>
      <w:r w:rsidRPr="00277633">
        <w:t>hướng dẫn quyết toán kinh phí;</w:t>
      </w:r>
      <w:r>
        <w:t xml:space="preserve">báo cáo </w:t>
      </w:r>
      <w:r w:rsidR="001F7C8A">
        <w:t>tình hình</w:t>
      </w:r>
      <w:r>
        <w:t xml:space="preserve"> thu – chi của Quỹ cho Ban Thường vụ </w:t>
      </w:r>
      <w:r w:rsidR="001F7C8A">
        <w:t xml:space="preserve">và </w:t>
      </w:r>
      <w:r w:rsidR="00484A16">
        <w:t>Ban c</w:t>
      </w:r>
      <w:r>
        <w:t>hấp hành Liên đoàn Lao động tỉnh.</w:t>
      </w:r>
    </w:p>
    <w:p w:rsidR="00484A16" w:rsidRDefault="008E30B8" w:rsidP="00633943">
      <w:pPr>
        <w:spacing w:before="120"/>
        <w:ind w:firstLine="720"/>
        <w:jc w:val="both"/>
      </w:pPr>
      <w:r>
        <w:t xml:space="preserve">3. </w:t>
      </w:r>
      <w:r w:rsidR="0022349B">
        <w:t xml:space="preserve">Phân công </w:t>
      </w:r>
      <w:r w:rsidRPr="008E30B8">
        <w:t xml:space="preserve">Ban Tuyên giáo tuyên truyền ý nghĩa, mục đích hoạt động của Quỹ “Mái ấm Công đoàn”, </w:t>
      </w:r>
      <w:r w:rsidR="00484A16">
        <w:t xml:space="preserve">công khai </w:t>
      </w:r>
      <w:r w:rsidR="00484A16" w:rsidRPr="001B2CD2">
        <w:t xml:space="preserve">số tiền các </w:t>
      </w:r>
      <w:r w:rsidR="00C37CDF" w:rsidRPr="001B2CD2">
        <w:t>đơn vị</w:t>
      </w:r>
      <w:r w:rsidR="00C37CDF">
        <w:t>,cá nhân</w:t>
      </w:r>
      <w:r w:rsidR="00484A16" w:rsidRPr="001B2CD2">
        <w:t xml:space="preserve"> ủng hộ cho Quỹ</w:t>
      </w:r>
      <w:r w:rsidR="00484A16">
        <w:t xml:space="preserve"> “Mái ấm Công đoàn” trên </w:t>
      </w:r>
      <w:r w:rsidR="0022349B">
        <w:t xml:space="preserve">Website </w:t>
      </w:r>
      <w:r w:rsidR="00484A16">
        <w:t>Liên đoàn Lao động tỉnh, Chương trình “Lao động và Công đoàn”.</w:t>
      </w:r>
    </w:p>
    <w:p w:rsidR="00841CA5" w:rsidRDefault="001F7C8A" w:rsidP="00633943">
      <w:pPr>
        <w:spacing w:before="120"/>
        <w:ind w:firstLine="763"/>
        <w:jc w:val="both"/>
      </w:pPr>
      <w:r>
        <w:t>4. C</w:t>
      </w:r>
      <w:r w:rsidRPr="008E30B8">
        <w:t xml:space="preserve">ác </w:t>
      </w:r>
      <w:r w:rsidR="008E30B8" w:rsidRPr="008E30B8">
        <w:t xml:space="preserve">Ban Liên đoàn Lao động tỉnh </w:t>
      </w:r>
      <w:r w:rsidR="008E30B8">
        <w:t xml:space="preserve">căn cứ </w:t>
      </w:r>
      <w:r w:rsidR="008E30B8" w:rsidRPr="008E30B8">
        <w:t>chức năng, nhiệm vụ có trách nhiệm giúp Ban Thường vụ Liên đoàn Lao động tỉnh t</w:t>
      </w:r>
      <w:r>
        <w:t>riển khai thực hiện quy chế,</w:t>
      </w:r>
      <w:r w:rsidR="00841CA5">
        <w:t xml:space="preserve"> quản lý</w:t>
      </w:r>
      <w:r w:rsidR="008D6EA3">
        <w:t xml:space="preserve">, sử dụng </w:t>
      </w:r>
      <w:r w:rsidR="00841CA5">
        <w:t>và hoạt động Quỹ có hiệu quả.</w:t>
      </w:r>
    </w:p>
    <w:p w:rsidR="00841CA5" w:rsidRDefault="00841CA5" w:rsidP="00633943">
      <w:pPr>
        <w:spacing w:before="120"/>
        <w:ind w:firstLine="763"/>
        <w:jc w:val="both"/>
      </w:pPr>
      <w:r>
        <w:t xml:space="preserve">Hàng năm, Ban Thường vụ </w:t>
      </w:r>
      <w:r w:rsidR="002465F8">
        <w:t>Liên đoàn Lao động</w:t>
      </w:r>
      <w:r>
        <w:t xml:space="preserve"> tỉnh thống nhất </w:t>
      </w:r>
      <w:r w:rsidR="00922C8D">
        <w:t xml:space="preserve">với </w:t>
      </w:r>
      <w:r>
        <w:t>Ủy ban Mặt trận Tổ quốc Việt Nam tỉnh tổ chức vận động đoàn viên</w:t>
      </w:r>
      <w:r w:rsidR="000C0959">
        <w:t xml:space="preserve"> công đoàn, </w:t>
      </w:r>
      <w:r w:rsidR="00E3791B">
        <w:t xml:space="preserve">cán bộ, </w:t>
      </w:r>
      <w:r w:rsidR="000C0959">
        <w:t xml:space="preserve">công chức, viên chức, lao động </w:t>
      </w:r>
      <w:r>
        <w:t xml:space="preserve">tham gia đóng góp </w:t>
      </w:r>
      <w:r w:rsidR="00885778">
        <w:t>Quỹ “Mái ấm Công đoàn</w:t>
      </w:r>
      <w:r w:rsidR="00C37CDF">
        <w:t>”,Quỹ “Vì người nghèo”</w:t>
      </w:r>
      <w:r>
        <w:t xml:space="preserve">. </w:t>
      </w:r>
      <w:r w:rsidRPr="00B61FB6">
        <w:t xml:space="preserve">Ban Thường vụ </w:t>
      </w:r>
      <w:r w:rsidR="002465F8">
        <w:t>Liên đoàn Lao động</w:t>
      </w:r>
      <w:r w:rsidRPr="00B61FB6">
        <w:t xml:space="preserve"> tỉnhtự cân đối nguồn </w:t>
      </w:r>
      <w:r w:rsidR="000C0959" w:rsidRPr="00B61FB6">
        <w:t>Quỹ</w:t>
      </w:r>
      <w:r w:rsidR="006B36DB">
        <w:t>,</w:t>
      </w:r>
      <w:r w:rsidR="008E30B8">
        <w:t xml:space="preserve"> phối hợp</w:t>
      </w:r>
      <w:r>
        <w:t xml:space="preserve"> Quỹ “Vì người nghèo” của tỉnh và </w:t>
      </w:r>
      <w:r w:rsidR="008E30B8">
        <w:t xml:space="preserve">đề xuất </w:t>
      </w:r>
      <w:r w:rsidRPr="00B61FB6">
        <w:t xml:space="preserve">Quỹ </w:t>
      </w:r>
      <w:r w:rsidR="008E30B8">
        <w:t>x</w:t>
      </w:r>
      <w:r w:rsidR="000C0959" w:rsidRPr="00B61FB6">
        <w:t xml:space="preserve">ã </w:t>
      </w:r>
      <w:r w:rsidRPr="00B61FB6">
        <w:t xml:space="preserve">hội từ thiện </w:t>
      </w:r>
      <w:r w:rsidR="000C0959">
        <w:t xml:space="preserve">Tấm </w:t>
      </w:r>
      <w:r w:rsidR="00C37CDF">
        <w:t xml:space="preserve">Lòng Vàng </w:t>
      </w:r>
      <w:r w:rsidR="008E30B8">
        <w:t>Báo Lao động</w:t>
      </w:r>
      <w:r w:rsidR="00885778">
        <w:t xml:space="preserve">để </w:t>
      </w:r>
      <w:r w:rsidR="008E30B8">
        <w:t xml:space="preserve">được </w:t>
      </w:r>
      <w:r>
        <w:t>hỗ trợ</w:t>
      </w:r>
      <w:r w:rsidR="000C0959">
        <w:t xml:space="preserve"> thêm</w:t>
      </w:r>
      <w:r w:rsidRPr="00B61FB6">
        <w:t>.</w:t>
      </w:r>
    </w:p>
    <w:p w:rsidR="00684FA2" w:rsidRPr="004B6097" w:rsidRDefault="00684FA2" w:rsidP="00633943">
      <w:pPr>
        <w:spacing w:before="120"/>
        <w:ind w:firstLine="763"/>
        <w:jc w:val="both"/>
        <w:rPr>
          <w:b/>
        </w:rPr>
      </w:pPr>
      <w:r w:rsidRPr="004B6097">
        <w:rPr>
          <w:b/>
        </w:rPr>
        <w:t>Điều 1</w:t>
      </w:r>
      <w:r w:rsidR="004868E6">
        <w:rPr>
          <w:b/>
        </w:rPr>
        <w:t>4</w:t>
      </w:r>
      <w:r w:rsidRPr="004B6097">
        <w:rPr>
          <w:b/>
        </w:rPr>
        <w:t>. Tr</w:t>
      </w:r>
      <w:r w:rsidR="00841CA5">
        <w:rPr>
          <w:b/>
        </w:rPr>
        <w:t>ách nhiệm của các cấp công đoàn</w:t>
      </w:r>
    </w:p>
    <w:p w:rsidR="008B77DD" w:rsidRPr="001E0698" w:rsidRDefault="00684FA2" w:rsidP="00633943">
      <w:pPr>
        <w:spacing w:before="120"/>
        <w:ind w:firstLine="763"/>
        <w:jc w:val="both"/>
      </w:pPr>
      <w:r w:rsidRPr="001E0698">
        <w:t xml:space="preserve">1. Tổ chức tuyên truyền, </w:t>
      </w:r>
      <w:r w:rsidR="00841CA5" w:rsidRPr="001E0698">
        <w:t xml:space="preserve">vận động </w:t>
      </w:r>
      <w:r w:rsidRPr="001E0698">
        <w:t>cán bộ, đoàn viên</w:t>
      </w:r>
      <w:r w:rsidR="000C0959">
        <w:t xml:space="preserve"> công đoàn, công chức, viên chức, lao động</w:t>
      </w:r>
      <w:r w:rsidRPr="001E0698">
        <w:t xml:space="preserve"> thuộc phạm vi quản lý </w:t>
      </w:r>
      <w:r w:rsidR="00841CA5" w:rsidRPr="001E0698">
        <w:t xml:space="preserve">tham gia đóng góp ủng hộ Quỹ và triển khai </w:t>
      </w:r>
      <w:r w:rsidRPr="001E0698">
        <w:t>nội dung quy chế này</w:t>
      </w:r>
      <w:r w:rsidR="008B77DD" w:rsidRPr="001E0698">
        <w:t>.</w:t>
      </w:r>
    </w:p>
    <w:p w:rsidR="00684FA2" w:rsidRPr="001E0698" w:rsidRDefault="00684FA2" w:rsidP="00633943">
      <w:pPr>
        <w:spacing w:before="120"/>
        <w:ind w:firstLine="763"/>
        <w:jc w:val="both"/>
      </w:pPr>
      <w:r w:rsidRPr="001E0698">
        <w:t xml:space="preserve">2. </w:t>
      </w:r>
      <w:r w:rsidR="008B77DD" w:rsidRPr="001E0698">
        <w:t>Rà soát, thẩm định, tổng hợp hồ sơ đề nghị</w:t>
      </w:r>
      <w:r w:rsidR="000C0959">
        <w:t>,</w:t>
      </w:r>
      <w:r w:rsidR="008B77DD" w:rsidRPr="001E0698">
        <w:t xml:space="preserve"> quyết toán kinh phí</w:t>
      </w:r>
      <w:r w:rsidR="00564B2C" w:rsidRPr="001E0698">
        <w:t xml:space="preserve"> và chịu trách nhiệm về hồ sơ đề nghị.</w:t>
      </w:r>
    </w:p>
    <w:p w:rsidR="00846588" w:rsidRPr="004B6097" w:rsidRDefault="00846588" w:rsidP="00633943">
      <w:pPr>
        <w:spacing w:before="120"/>
        <w:ind w:firstLine="763"/>
        <w:jc w:val="both"/>
        <w:rPr>
          <w:b/>
        </w:rPr>
      </w:pPr>
      <w:r w:rsidRPr="004B6097">
        <w:rPr>
          <w:b/>
        </w:rPr>
        <w:t>Điều 1</w:t>
      </w:r>
      <w:r w:rsidR="004868E6">
        <w:rPr>
          <w:b/>
        </w:rPr>
        <w:t>5</w:t>
      </w:r>
      <w:r>
        <w:rPr>
          <w:b/>
        </w:rPr>
        <w:t>. Khen thưởng, kỷ luật</w:t>
      </w:r>
    </w:p>
    <w:p w:rsidR="00846588" w:rsidRDefault="00846588" w:rsidP="00633943">
      <w:pPr>
        <w:spacing w:before="120"/>
        <w:ind w:firstLine="763"/>
        <w:jc w:val="both"/>
      </w:pPr>
      <w:r>
        <w:t>1. Các tổ chức, cá nhân có thành tích đóng góp xây dựng Quỹ và thực hiện tốt quy chế này, tùy theo mức độ đóng góp</w:t>
      </w:r>
      <w:r w:rsidR="000C0959">
        <w:t>,</w:t>
      </w:r>
      <w:r>
        <w:t xml:space="preserve"> Ban Thường vụ </w:t>
      </w:r>
      <w:r w:rsidR="002465F8">
        <w:t>Liên đoàn Lao động</w:t>
      </w:r>
      <w:r>
        <w:t xml:space="preserve"> tỉnh</w:t>
      </w:r>
      <w:r w:rsidR="00BF711C">
        <w:t xml:space="preserve">xem </w:t>
      </w:r>
      <w:r w:rsidR="00680288">
        <w:t xml:space="preserve">xét </w:t>
      </w:r>
      <w:r>
        <w:t>khen thưởng kịp thời.</w:t>
      </w:r>
    </w:p>
    <w:p w:rsidR="00846588" w:rsidRDefault="00846588" w:rsidP="00633943">
      <w:pPr>
        <w:spacing w:before="120"/>
        <w:ind w:firstLine="763"/>
        <w:jc w:val="both"/>
      </w:pPr>
      <w:r>
        <w:lastRenderedPageBreak/>
        <w:t>2. Những tập thể, cá nhân vi phạm quy chế này</w:t>
      </w:r>
      <w:r w:rsidR="000C0959">
        <w:t>,</w:t>
      </w:r>
      <w:r>
        <w:t xml:space="preserve"> tùy trường hợp cụ thể và mức độ sẽ chịu trách nhiệm hình thức kỷ luật theo quy định của tổ chức </w:t>
      </w:r>
      <w:r w:rsidR="00BF711C">
        <w:t>c</w:t>
      </w:r>
      <w:r>
        <w:t xml:space="preserve">ông đoàn và theo pháp luật </w:t>
      </w:r>
      <w:r w:rsidR="008B1C69">
        <w:t>hiện hành</w:t>
      </w:r>
      <w:r>
        <w:t>.</w:t>
      </w:r>
    </w:p>
    <w:p w:rsidR="00EC66FC" w:rsidRPr="004B6097" w:rsidRDefault="008B77DD" w:rsidP="00633943">
      <w:pPr>
        <w:spacing w:before="120"/>
        <w:ind w:firstLine="763"/>
        <w:jc w:val="both"/>
        <w:rPr>
          <w:b/>
        </w:rPr>
      </w:pPr>
      <w:r>
        <w:rPr>
          <w:b/>
        </w:rPr>
        <w:t>Điều 1</w:t>
      </w:r>
      <w:r w:rsidR="004868E6">
        <w:rPr>
          <w:b/>
        </w:rPr>
        <w:t>6</w:t>
      </w:r>
      <w:r>
        <w:rPr>
          <w:b/>
        </w:rPr>
        <w:t xml:space="preserve">. </w:t>
      </w:r>
      <w:r w:rsidR="008B0965">
        <w:rPr>
          <w:b/>
        </w:rPr>
        <w:t>Hiệu lực thi hành</w:t>
      </w:r>
    </w:p>
    <w:p w:rsidR="00DC7ABD" w:rsidRDefault="00CB748F" w:rsidP="00633943">
      <w:pPr>
        <w:spacing w:before="120"/>
        <w:ind w:firstLine="763"/>
        <w:jc w:val="both"/>
      </w:pPr>
      <w:r>
        <w:t>1</w:t>
      </w:r>
      <w:r w:rsidR="004B6097">
        <w:t xml:space="preserve">. </w:t>
      </w:r>
      <w:r w:rsidR="00DC7ABD">
        <w:t>Các cấp công đoàn có trách nhiệm thực hiện quy chế này.</w:t>
      </w:r>
      <w:r w:rsidR="005740B5">
        <w:t xml:space="preserve"> Trong quá trình triển khai thực hiện nếu có </w:t>
      </w:r>
      <w:r w:rsidR="00DC7ABD">
        <w:t>vướng mắc báo cáo</w:t>
      </w:r>
      <w:r>
        <w:t xml:space="preserve"> kịp thời</w:t>
      </w:r>
      <w:r w:rsidR="00DC7ABD">
        <w:t xml:space="preserve"> về Ban Thường vụ </w:t>
      </w:r>
      <w:r w:rsidR="002465F8">
        <w:t>Liên đoàn Lao động</w:t>
      </w:r>
      <w:r w:rsidR="00DC7ABD">
        <w:t xml:space="preserve"> tỉnh để bổ sung, sửa đổi cho phù hợp.</w:t>
      </w:r>
    </w:p>
    <w:p w:rsidR="008D55B1" w:rsidRDefault="00CB748F" w:rsidP="00633943">
      <w:pPr>
        <w:spacing w:before="120"/>
        <w:ind w:firstLine="763"/>
        <w:jc w:val="both"/>
      </w:pPr>
      <w:r>
        <w:t xml:space="preserve">2. Quy chế này có hiệu lực kể từ ngày ký, thay thế </w:t>
      </w:r>
      <w:r w:rsidR="00BF711C">
        <w:t>Quyết địn</w:t>
      </w:r>
      <w:r w:rsidR="0022349B">
        <w:t>h số 368/QĐ-LĐLĐ, ngày 12/3/2015</w:t>
      </w:r>
      <w:r w:rsidR="00BF711C">
        <w:t xml:space="preserve"> của Ban Thường vụ Liên đoàn Lao động tỉnh </w:t>
      </w:r>
      <w:r w:rsidR="008D55B1">
        <w:t xml:space="preserve">Tây Ninh </w:t>
      </w:r>
      <w:r w:rsidR="00BF711C">
        <w:t xml:space="preserve">về việc ban hành Quy chế </w:t>
      </w:r>
      <w:r>
        <w:t>quản lý</w:t>
      </w:r>
      <w:r w:rsidR="00BF711C">
        <w:t xml:space="preserve">, sử dụng </w:t>
      </w:r>
      <w:r>
        <w:t xml:space="preserve">và hoạt động Quỹ </w:t>
      </w:r>
      <w:r w:rsidR="00885778">
        <w:t xml:space="preserve">nhà ở </w:t>
      </w:r>
      <w:r>
        <w:t>“Mái ấm Công đoàn”</w:t>
      </w:r>
      <w:r w:rsidR="008D55B1">
        <w:t>./.</w:t>
      </w:r>
    </w:p>
    <w:p w:rsidR="00283F6B" w:rsidRDefault="00283F6B" w:rsidP="006B36DB">
      <w:pPr>
        <w:ind w:firstLine="763"/>
        <w:jc w:val="both"/>
        <w:rPr>
          <w:sz w:val="20"/>
          <w:szCs w:val="20"/>
        </w:rPr>
      </w:pPr>
    </w:p>
    <w:p w:rsidR="00633943" w:rsidRDefault="00633943" w:rsidP="001F73D6">
      <w:pPr>
        <w:tabs>
          <w:tab w:val="center" w:pos="6840"/>
        </w:tabs>
        <w:rPr>
          <w:b/>
        </w:rPr>
      </w:pPr>
      <w:r>
        <w:rPr>
          <w:b/>
        </w:rPr>
        <w:tab/>
      </w:r>
      <w:r w:rsidRPr="00D542F5">
        <w:rPr>
          <w:b/>
        </w:rPr>
        <w:t xml:space="preserve">TM. BAN </w:t>
      </w:r>
      <w:r>
        <w:rPr>
          <w:b/>
        </w:rPr>
        <w:t>THƯỜNG VỤ</w:t>
      </w:r>
    </w:p>
    <w:p w:rsidR="00633943" w:rsidRDefault="00633943" w:rsidP="001F73D6">
      <w:pPr>
        <w:tabs>
          <w:tab w:val="center" w:pos="6840"/>
        </w:tabs>
        <w:rPr>
          <w:b/>
        </w:rPr>
      </w:pPr>
      <w:r>
        <w:rPr>
          <w:b/>
        </w:rPr>
        <w:tab/>
        <w:t>CHỦ TỊCH</w:t>
      </w:r>
    </w:p>
    <w:p w:rsidR="00584559" w:rsidRDefault="00584559" w:rsidP="00584559">
      <w:pPr>
        <w:tabs>
          <w:tab w:val="center" w:pos="6840"/>
        </w:tabs>
      </w:pPr>
      <w:r>
        <w:tab/>
      </w:r>
    </w:p>
    <w:p w:rsidR="00633943" w:rsidRDefault="00584559" w:rsidP="00584559">
      <w:pPr>
        <w:tabs>
          <w:tab w:val="center" w:pos="6840"/>
        </w:tabs>
      </w:pPr>
      <w:r>
        <w:tab/>
        <w:t>Đã ký</w:t>
      </w:r>
      <w:r>
        <w:tab/>
      </w:r>
      <w:r>
        <w:tab/>
      </w:r>
    </w:p>
    <w:p w:rsidR="00584559" w:rsidRDefault="00584559" w:rsidP="001F73D6">
      <w:pPr>
        <w:tabs>
          <w:tab w:val="center" w:pos="6840"/>
        </w:tabs>
        <w:jc w:val="center"/>
      </w:pPr>
    </w:p>
    <w:p w:rsidR="00633943" w:rsidRDefault="00633943" w:rsidP="001F73D6">
      <w:pPr>
        <w:tabs>
          <w:tab w:val="center" w:pos="6840"/>
        </w:tabs>
        <w:rPr>
          <w:b/>
        </w:rPr>
      </w:pPr>
      <w:r>
        <w:rPr>
          <w:b/>
        </w:rPr>
        <w:tab/>
        <w:t>Võ Văn Dũng</w:t>
      </w:r>
    </w:p>
    <w:p w:rsidR="00633943" w:rsidRDefault="00633943" w:rsidP="00633943">
      <w:pPr>
        <w:tabs>
          <w:tab w:val="center" w:pos="7200"/>
        </w:tabs>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4868E6" w:rsidRDefault="004868E6" w:rsidP="006B36DB">
      <w:pPr>
        <w:ind w:firstLine="763"/>
        <w:jc w:val="both"/>
        <w:rPr>
          <w:sz w:val="20"/>
          <w:szCs w:val="20"/>
        </w:rPr>
      </w:pPr>
    </w:p>
    <w:p w:rsidR="004868E6" w:rsidRDefault="004868E6" w:rsidP="006B36DB">
      <w:pPr>
        <w:ind w:firstLine="763"/>
        <w:jc w:val="both"/>
        <w:rPr>
          <w:sz w:val="20"/>
          <w:szCs w:val="20"/>
        </w:rPr>
      </w:pPr>
    </w:p>
    <w:p w:rsidR="004868E6" w:rsidRDefault="004868E6" w:rsidP="006B36DB">
      <w:pPr>
        <w:ind w:firstLine="763"/>
        <w:jc w:val="both"/>
        <w:rPr>
          <w:sz w:val="20"/>
          <w:szCs w:val="20"/>
        </w:rPr>
      </w:pPr>
    </w:p>
    <w:p w:rsidR="004868E6" w:rsidRDefault="004868E6" w:rsidP="006B36DB">
      <w:pPr>
        <w:ind w:firstLine="763"/>
        <w:jc w:val="both"/>
        <w:rPr>
          <w:sz w:val="20"/>
          <w:szCs w:val="20"/>
        </w:rPr>
      </w:pPr>
    </w:p>
    <w:p w:rsidR="004868E6" w:rsidRDefault="004868E6" w:rsidP="006B36DB">
      <w:pPr>
        <w:ind w:firstLine="763"/>
        <w:jc w:val="both"/>
        <w:rPr>
          <w:sz w:val="20"/>
          <w:szCs w:val="20"/>
        </w:rPr>
      </w:pPr>
    </w:p>
    <w:p w:rsidR="004868E6" w:rsidRDefault="004868E6" w:rsidP="006B36DB">
      <w:pPr>
        <w:ind w:firstLine="763"/>
        <w:jc w:val="both"/>
        <w:rPr>
          <w:sz w:val="20"/>
          <w:szCs w:val="20"/>
        </w:rPr>
      </w:pPr>
    </w:p>
    <w:p w:rsidR="004868E6" w:rsidRDefault="004868E6" w:rsidP="006B36DB">
      <w:pPr>
        <w:ind w:firstLine="763"/>
        <w:jc w:val="both"/>
        <w:rPr>
          <w:sz w:val="20"/>
          <w:szCs w:val="20"/>
        </w:rPr>
      </w:pPr>
    </w:p>
    <w:p w:rsidR="004868E6" w:rsidRDefault="004868E6" w:rsidP="006B36DB">
      <w:pPr>
        <w:ind w:firstLine="763"/>
        <w:jc w:val="both"/>
        <w:rPr>
          <w:sz w:val="20"/>
          <w:szCs w:val="20"/>
        </w:rPr>
      </w:pPr>
    </w:p>
    <w:p w:rsidR="004868E6" w:rsidRDefault="004868E6" w:rsidP="006B36DB">
      <w:pPr>
        <w:ind w:firstLine="763"/>
        <w:jc w:val="both"/>
        <w:rPr>
          <w:sz w:val="20"/>
          <w:szCs w:val="20"/>
        </w:rPr>
      </w:pPr>
    </w:p>
    <w:p w:rsidR="004868E6" w:rsidRDefault="004868E6"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Default="00633943" w:rsidP="006B36DB">
      <w:pPr>
        <w:ind w:firstLine="763"/>
        <w:jc w:val="both"/>
        <w:rPr>
          <w:sz w:val="20"/>
          <w:szCs w:val="20"/>
        </w:rPr>
      </w:pPr>
    </w:p>
    <w:p w:rsidR="00633943" w:rsidRPr="006B36DB" w:rsidRDefault="00633943" w:rsidP="006B36DB">
      <w:pPr>
        <w:ind w:firstLine="763"/>
        <w:jc w:val="both"/>
        <w:rPr>
          <w:sz w:val="20"/>
          <w:szCs w:val="20"/>
        </w:rPr>
      </w:pPr>
    </w:p>
    <w:tbl>
      <w:tblPr>
        <w:tblW w:w="9919" w:type="dxa"/>
        <w:tblInd w:w="108" w:type="dxa"/>
        <w:tblLook w:val="01E0"/>
      </w:tblPr>
      <w:tblGrid>
        <w:gridCol w:w="3600"/>
        <w:gridCol w:w="6319"/>
      </w:tblGrid>
      <w:tr w:rsidR="0094670B" w:rsidRPr="00E95199" w:rsidTr="00E95199">
        <w:tc>
          <w:tcPr>
            <w:tcW w:w="3600" w:type="dxa"/>
            <w:shd w:val="clear" w:color="auto" w:fill="auto"/>
          </w:tcPr>
          <w:p w:rsidR="0094670B" w:rsidRDefault="0094670B" w:rsidP="00E95199">
            <w:pPr>
              <w:jc w:val="center"/>
            </w:pPr>
            <w:r>
              <w:t>TÊN ĐƠN VỊ</w:t>
            </w:r>
          </w:p>
          <w:p w:rsidR="0094670B" w:rsidRPr="006F63D8" w:rsidRDefault="001B13B5" w:rsidP="00E95199">
            <w:pPr>
              <w:jc w:val="center"/>
            </w:pPr>
            <w:r>
              <w:pict>
                <v:line id="Line 24" o:spid="_x0000_s1028" style="position:absolute;left:0;text-align:left;z-index:251658240;visibility:visible" from="55.5pt,19.9pt" to="115.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HT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"/>
              </w:pict>
            </w:r>
            <w:r w:rsidR="0094670B" w:rsidRPr="006F63D8">
              <w:t>…………………….</w:t>
            </w:r>
          </w:p>
        </w:tc>
        <w:tc>
          <w:tcPr>
            <w:tcW w:w="6319" w:type="dxa"/>
            <w:shd w:val="clear" w:color="auto" w:fill="auto"/>
          </w:tcPr>
          <w:p w:rsidR="0094670B" w:rsidRPr="00E95199" w:rsidRDefault="0094670B" w:rsidP="00E95199">
            <w:pPr>
              <w:jc w:val="center"/>
              <w:rPr>
                <w:b/>
                <w:sz w:val="26"/>
              </w:rPr>
            </w:pPr>
            <w:r w:rsidRPr="00E95199">
              <w:rPr>
                <w:b/>
                <w:sz w:val="26"/>
              </w:rPr>
              <w:t xml:space="preserve">CỘNG HÒA XÃ HỘI CHỦ NGHĨA VIỆT </w:t>
            </w:r>
            <w:smartTag w:uri="urn:schemas-microsoft-com:office:smarttags" w:element="place">
              <w:smartTag w:uri="urn:schemas-microsoft-com:office:smarttags" w:element="country-region">
                <w:r w:rsidRPr="00E95199">
                  <w:rPr>
                    <w:b/>
                    <w:sz w:val="26"/>
                  </w:rPr>
                  <w:t>NAM</w:t>
                </w:r>
              </w:smartTag>
            </w:smartTag>
          </w:p>
          <w:p w:rsidR="0094670B" w:rsidRPr="00E95199" w:rsidRDefault="0094670B" w:rsidP="00E95199">
            <w:pPr>
              <w:jc w:val="center"/>
              <w:rPr>
                <w:b/>
                <w:u w:val="single"/>
              </w:rPr>
            </w:pPr>
            <w:r w:rsidRPr="00E95199">
              <w:rPr>
                <w:b/>
                <w:u w:val="single"/>
              </w:rPr>
              <w:t>Độc lập – Tự do – Hạnh phúc</w:t>
            </w:r>
          </w:p>
          <w:p w:rsidR="0094670B" w:rsidRPr="00E95199" w:rsidRDefault="0094670B" w:rsidP="00E95199">
            <w:pPr>
              <w:jc w:val="center"/>
              <w:rPr>
                <w:i/>
              </w:rPr>
            </w:pPr>
            <w:r w:rsidRPr="00E95199">
              <w:rPr>
                <w:i/>
              </w:rPr>
              <w:t>........................., ngày ….... tháng ..… năm ........</w:t>
            </w:r>
          </w:p>
        </w:tc>
      </w:tr>
    </w:tbl>
    <w:p w:rsidR="0094670B" w:rsidRPr="00054719" w:rsidRDefault="0094670B" w:rsidP="0094670B">
      <w:pPr>
        <w:rPr>
          <w:sz w:val="16"/>
          <w:szCs w:val="16"/>
        </w:rPr>
      </w:pPr>
    </w:p>
    <w:p w:rsidR="0094670B" w:rsidRPr="005D172E" w:rsidRDefault="0094670B" w:rsidP="0094670B">
      <w:pPr>
        <w:jc w:val="center"/>
        <w:rPr>
          <w:b/>
          <w:sz w:val="32"/>
          <w:szCs w:val="32"/>
        </w:rPr>
      </w:pPr>
      <w:r w:rsidRPr="005D172E">
        <w:rPr>
          <w:b/>
          <w:sz w:val="32"/>
          <w:szCs w:val="32"/>
        </w:rPr>
        <w:t>BIÊN BẢN</w:t>
      </w:r>
    </w:p>
    <w:p w:rsidR="0094670B" w:rsidRPr="005D172E" w:rsidRDefault="0094670B" w:rsidP="0094670B">
      <w:pPr>
        <w:jc w:val="center"/>
        <w:rPr>
          <w:b/>
        </w:rPr>
      </w:pPr>
      <w:r w:rsidRPr="005D172E">
        <w:rPr>
          <w:b/>
        </w:rPr>
        <w:t>Khảo sát tình hình nhà ở, đất ở đề nghị xây tặng “Mái ấm Công đoàn”</w:t>
      </w:r>
    </w:p>
    <w:p w:rsidR="0094670B" w:rsidRDefault="0094670B" w:rsidP="0094670B"/>
    <w:p w:rsidR="0094670B" w:rsidRDefault="0094670B" w:rsidP="0094670B">
      <w:pPr>
        <w:ind w:firstLine="763"/>
        <w:jc w:val="both"/>
      </w:pPr>
      <w:r>
        <w:t>Hôm nay, vào lúc ..........</w:t>
      </w:r>
      <w:r w:rsidR="008D55B1">
        <w:t>..</w:t>
      </w:r>
      <w:r>
        <w:t xml:space="preserve"> giờ</w:t>
      </w:r>
      <w:r w:rsidR="008D55B1">
        <w:t>…..…phút</w:t>
      </w:r>
      <w:r>
        <w:t>, ngày.......</w:t>
      </w:r>
      <w:r w:rsidR="008D55B1">
        <w:t>....</w:t>
      </w:r>
      <w:r>
        <w:t xml:space="preserve"> tháng .........</w:t>
      </w:r>
      <w:r w:rsidR="008D55B1">
        <w:t>.</w:t>
      </w:r>
      <w:r>
        <w:t xml:space="preserve"> năm .........</w:t>
      </w:r>
      <w:r w:rsidR="008D55B1">
        <w:t>....</w:t>
      </w:r>
    </w:p>
    <w:p w:rsidR="0094670B" w:rsidRDefault="0094670B" w:rsidP="0094670B">
      <w:pPr>
        <w:ind w:firstLine="763"/>
        <w:jc w:val="both"/>
      </w:pPr>
      <w:r>
        <w:t>Tại: .........................................................................................................................</w:t>
      </w:r>
    </w:p>
    <w:p w:rsidR="0094670B" w:rsidRDefault="0094670B" w:rsidP="0094670B">
      <w:pPr>
        <w:ind w:firstLine="763"/>
        <w:jc w:val="both"/>
      </w:pPr>
      <w:r>
        <w:t>Tiến hành khảo sát về tình hình nhà ở, đất ở và hoàn cảnh gia đình của đồng chí......................................................................................................................................</w:t>
      </w:r>
    </w:p>
    <w:p w:rsidR="0094670B" w:rsidRPr="00ED04C4" w:rsidRDefault="0094670B" w:rsidP="0094670B">
      <w:pPr>
        <w:ind w:firstLine="763"/>
        <w:jc w:val="both"/>
        <w:rPr>
          <w:b/>
        </w:rPr>
      </w:pPr>
      <w:r w:rsidRPr="00ED04C4">
        <w:rPr>
          <w:b/>
        </w:rPr>
        <w:t>I. Thành phần</w:t>
      </w:r>
    </w:p>
    <w:p w:rsidR="0094670B" w:rsidRDefault="0094670B" w:rsidP="0094670B">
      <w:pPr>
        <w:ind w:firstLine="763"/>
        <w:jc w:val="both"/>
      </w:pPr>
      <w:r>
        <w:t>1 .............................................................................................................................</w:t>
      </w:r>
    </w:p>
    <w:p w:rsidR="0094670B" w:rsidRDefault="0094670B" w:rsidP="0094670B">
      <w:pPr>
        <w:ind w:firstLine="763"/>
        <w:jc w:val="both"/>
      </w:pPr>
      <w:r>
        <w:t>2 .............................................................................................................................</w:t>
      </w:r>
    </w:p>
    <w:p w:rsidR="0094670B" w:rsidRDefault="0094670B" w:rsidP="0094670B">
      <w:pPr>
        <w:ind w:firstLine="763"/>
        <w:jc w:val="both"/>
      </w:pPr>
      <w:r>
        <w:t>3 .............................................................................................................................</w:t>
      </w:r>
    </w:p>
    <w:p w:rsidR="0094670B" w:rsidRDefault="0094670B" w:rsidP="0094670B">
      <w:pPr>
        <w:ind w:firstLine="763"/>
        <w:jc w:val="both"/>
      </w:pPr>
      <w:r>
        <w:t>4 .............................................................................................................................</w:t>
      </w:r>
    </w:p>
    <w:p w:rsidR="0094670B" w:rsidRDefault="0094670B" w:rsidP="0094670B">
      <w:pPr>
        <w:ind w:firstLine="763"/>
        <w:jc w:val="both"/>
      </w:pPr>
      <w:r>
        <w:t>5 .............................................................................................................................</w:t>
      </w:r>
    </w:p>
    <w:p w:rsidR="0094670B" w:rsidRDefault="0094670B" w:rsidP="0094670B">
      <w:pPr>
        <w:ind w:firstLine="763"/>
        <w:jc w:val="both"/>
      </w:pPr>
      <w:r>
        <w:t>6 .............................................................................................................................</w:t>
      </w:r>
    </w:p>
    <w:p w:rsidR="0094670B" w:rsidRDefault="0094670B" w:rsidP="0094670B">
      <w:pPr>
        <w:ind w:firstLine="763"/>
        <w:jc w:val="both"/>
      </w:pPr>
      <w:r>
        <w:t>7 .............................................................................................................................</w:t>
      </w:r>
    </w:p>
    <w:p w:rsidR="0094670B" w:rsidRDefault="0094670B" w:rsidP="0094670B">
      <w:pPr>
        <w:ind w:firstLine="763"/>
        <w:jc w:val="both"/>
      </w:pPr>
      <w:r>
        <w:t>8 .............................................................................................................................</w:t>
      </w:r>
    </w:p>
    <w:p w:rsidR="0094670B" w:rsidRDefault="0094670B" w:rsidP="0094670B">
      <w:pPr>
        <w:ind w:firstLine="763"/>
        <w:jc w:val="both"/>
      </w:pPr>
      <w:r>
        <w:t>9 ............................................................................................................................</w:t>
      </w:r>
      <w:r w:rsidR="00633943">
        <w:t>.</w:t>
      </w:r>
    </w:p>
    <w:p w:rsidR="0094670B" w:rsidRDefault="0094670B" w:rsidP="0094670B">
      <w:pPr>
        <w:ind w:firstLine="763"/>
        <w:jc w:val="both"/>
      </w:pPr>
      <w:r>
        <w:t>10 ...........................................................................................................................</w:t>
      </w:r>
    </w:p>
    <w:p w:rsidR="0094670B" w:rsidRPr="00ED04C4" w:rsidRDefault="0094670B" w:rsidP="0094670B">
      <w:pPr>
        <w:ind w:firstLine="763"/>
        <w:jc w:val="both"/>
        <w:rPr>
          <w:b/>
        </w:rPr>
      </w:pPr>
      <w:r w:rsidRPr="00ED04C4">
        <w:rPr>
          <w:b/>
        </w:rPr>
        <w:t>II. Nội dung</w:t>
      </w:r>
    </w:p>
    <w:p w:rsidR="0094670B" w:rsidRDefault="0094670B" w:rsidP="0094670B">
      <w:pPr>
        <w:ind w:firstLine="763"/>
        <w:jc w:val="both"/>
      </w:pPr>
      <w:r>
        <w:t>1. Về hoàn cảnh gia đình</w:t>
      </w:r>
    </w:p>
    <w:p w:rsidR="0094670B" w:rsidRDefault="0094670B" w:rsidP="0094670B">
      <w:pPr>
        <w:ind w:firstLine="763"/>
        <w:jc w:val="both"/>
      </w:pPr>
      <w:r>
        <w:t>................................................................................................................................</w:t>
      </w:r>
    </w:p>
    <w:p w:rsidR="0094670B" w:rsidRDefault="0094670B" w:rsidP="0094670B">
      <w:pPr>
        <w:ind w:firstLine="763"/>
        <w:jc w:val="both"/>
      </w:pPr>
      <w:r>
        <w:t>2. Về tình hình nhà ở, đất ở</w:t>
      </w:r>
    </w:p>
    <w:p w:rsidR="0094670B" w:rsidRDefault="0094670B" w:rsidP="0094670B">
      <w:pPr>
        <w:ind w:firstLine="763"/>
        <w:jc w:val="both"/>
      </w:pPr>
      <w:r>
        <w:t>................................................................................................................................</w:t>
      </w:r>
    </w:p>
    <w:p w:rsidR="0094670B" w:rsidRDefault="0094670B" w:rsidP="0094670B">
      <w:pPr>
        <w:ind w:firstLine="763"/>
        <w:jc w:val="both"/>
      </w:pPr>
      <w:r>
        <w:t xml:space="preserve">3. Kết luận </w:t>
      </w:r>
    </w:p>
    <w:p w:rsidR="0094670B" w:rsidRDefault="0094670B" w:rsidP="0094670B">
      <w:pPr>
        <w:ind w:firstLine="763"/>
        <w:jc w:val="both"/>
      </w:pPr>
      <w:r>
        <w:t>................................................................................................................................</w:t>
      </w:r>
    </w:p>
    <w:p w:rsidR="0094670B" w:rsidRDefault="0094670B" w:rsidP="0094670B">
      <w:pPr>
        <w:ind w:firstLine="763"/>
        <w:jc w:val="both"/>
      </w:pPr>
      <w:r>
        <w:t>................................................................................................................................</w:t>
      </w:r>
    </w:p>
    <w:p w:rsidR="0094670B" w:rsidRDefault="0094670B" w:rsidP="0094670B">
      <w:pPr>
        <w:ind w:firstLine="763"/>
        <w:jc w:val="both"/>
      </w:pPr>
      <w:r>
        <w:t>................................................................................................................................</w:t>
      </w:r>
    </w:p>
    <w:p w:rsidR="0094670B" w:rsidRDefault="0094670B" w:rsidP="0094670B">
      <w:pPr>
        <w:ind w:firstLine="763"/>
        <w:jc w:val="both"/>
      </w:pPr>
    </w:p>
    <w:p w:rsidR="0094670B" w:rsidRDefault="0094670B" w:rsidP="0094670B">
      <w:pPr>
        <w:ind w:firstLine="763"/>
        <w:jc w:val="both"/>
      </w:pPr>
      <w:r>
        <w:t>Biên bản kết thúc lúc .................. ngày .......... tháng ........... năm ..................</w:t>
      </w:r>
    </w:p>
    <w:p w:rsidR="0094670B" w:rsidRDefault="0094670B" w:rsidP="0094670B"/>
    <w:tbl>
      <w:tblPr>
        <w:tblW w:w="10136" w:type="dxa"/>
        <w:tblLook w:val="01E0"/>
      </w:tblPr>
      <w:tblGrid>
        <w:gridCol w:w="5004"/>
        <w:gridCol w:w="5132"/>
      </w:tblGrid>
      <w:tr w:rsidR="0094670B" w:rsidTr="00E95199">
        <w:tc>
          <w:tcPr>
            <w:tcW w:w="5004" w:type="dxa"/>
            <w:shd w:val="clear" w:color="auto" w:fill="auto"/>
          </w:tcPr>
          <w:p w:rsidR="0094670B" w:rsidRDefault="0094670B" w:rsidP="00E95199">
            <w:pPr>
              <w:jc w:val="center"/>
            </w:pPr>
            <w:r>
              <w:t>Ghi biên bản</w:t>
            </w:r>
          </w:p>
        </w:tc>
        <w:tc>
          <w:tcPr>
            <w:tcW w:w="5132" w:type="dxa"/>
            <w:shd w:val="clear" w:color="auto" w:fill="auto"/>
          </w:tcPr>
          <w:p w:rsidR="0094670B" w:rsidRDefault="0094670B" w:rsidP="00E95199">
            <w:pPr>
              <w:jc w:val="center"/>
            </w:pPr>
            <w:r>
              <w:t>TM. BAN THƯỜNG VỤ LĐLĐ</w:t>
            </w:r>
            <w:r w:rsidR="008D55B1">
              <w:t xml:space="preserve"> (CĐN)</w:t>
            </w:r>
          </w:p>
          <w:p w:rsidR="0094670B" w:rsidRDefault="0094670B" w:rsidP="00E95199">
            <w:pPr>
              <w:jc w:val="center"/>
            </w:pPr>
            <w:r>
              <w:t>Ký tên, đóng dấu</w:t>
            </w:r>
          </w:p>
          <w:p w:rsidR="0094670B" w:rsidRDefault="0094670B" w:rsidP="00E95199">
            <w:pPr>
              <w:jc w:val="center"/>
            </w:pPr>
          </w:p>
        </w:tc>
      </w:tr>
    </w:tbl>
    <w:p w:rsidR="0094670B" w:rsidRDefault="0094670B" w:rsidP="0094670B"/>
    <w:p w:rsidR="008D55B1" w:rsidRDefault="008D55B1" w:rsidP="0094670B"/>
    <w:p w:rsidR="008D55B1" w:rsidRDefault="008D55B1" w:rsidP="0094670B"/>
    <w:tbl>
      <w:tblPr>
        <w:tblW w:w="9784" w:type="dxa"/>
        <w:jc w:val="center"/>
        <w:tblInd w:w="-149" w:type="dxa"/>
        <w:tblLook w:val="01E0"/>
      </w:tblPr>
      <w:tblGrid>
        <w:gridCol w:w="4780"/>
        <w:gridCol w:w="5004"/>
      </w:tblGrid>
      <w:tr w:rsidR="0094670B" w:rsidTr="00E95199">
        <w:trPr>
          <w:jc w:val="center"/>
        </w:trPr>
        <w:tc>
          <w:tcPr>
            <w:tcW w:w="4780" w:type="dxa"/>
            <w:shd w:val="clear" w:color="auto" w:fill="auto"/>
          </w:tcPr>
          <w:p w:rsidR="0094670B" w:rsidRDefault="0094670B" w:rsidP="00E95199">
            <w:pPr>
              <w:jc w:val="center"/>
            </w:pPr>
            <w:r>
              <w:t>TM. CHÍNH QUYỀN ĐỊA PHƯƠNG</w:t>
            </w:r>
          </w:p>
        </w:tc>
        <w:tc>
          <w:tcPr>
            <w:tcW w:w="5004" w:type="dxa"/>
            <w:shd w:val="clear" w:color="auto" w:fill="auto"/>
          </w:tcPr>
          <w:p w:rsidR="0094670B" w:rsidRDefault="0094670B" w:rsidP="00E95199">
            <w:pPr>
              <w:jc w:val="center"/>
            </w:pPr>
            <w:r>
              <w:t>TM. BAN CHẤP HÀNH CĐCS</w:t>
            </w:r>
          </w:p>
          <w:p w:rsidR="0094670B" w:rsidRDefault="0094670B" w:rsidP="00E95199">
            <w:pPr>
              <w:jc w:val="center"/>
            </w:pPr>
            <w:r>
              <w:t>Ký tên, đóng dấu</w:t>
            </w:r>
          </w:p>
          <w:p w:rsidR="008D55B1" w:rsidRDefault="008D55B1" w:rsidP="0094670B"/>
        </w:tc>
      </w:tr>
    </w:tbl>
    <w:p w:rsidR="0094670B" w:rsidRDefault="0094670B" w:rsidP="00295DCD">
      <w:pPr>
        <w:spacing w:before="120"/>
        <w:jc w:val="center"/>
        <w:rPr>
          <w:b/>
          <w:sz w:val="32"/>
          <w:szCs w:val="32"/>
        </w:rPr>
      </w:pPr>
      <w:r>
        <w:rPr>
          <w:b/>
          <w:sz w:val="32"/>
          <w:szCs w:val="32"/>
        </w:rPr>
        <w:lastRenderedPageBreak/>
        <w:t>CHƯƠNG TRÌNH</w:t>
      </w:r>
    </w:p>
    <w:p w:rsidR="0094670B" w:rsidRDefault="0094670B" w:rsidP="0094670B">
      <w:pPr>
        <w:jc w:val="center"/>
        <w:rPr>
          <w:b/>
          <w:sz w:val="32"/>
          <w:szCs w:val="32"/>
        </w:rPr>
      </w:pPr>
      <w:r>
        <w:rPr>
          <w:b/>
          <w:sz w:val="32"/>
          <w:szCs w:val="32"/>
        </w:rPr>
        <w:t>LỄ TRAO TẶNG “MÁI ẤM CÔNG ĐOÀN”</w:t>
      </w:r>
    </w:p>
    <w:p w:rsidR="0094670B" w:rsidRDefault="0094670B" w:rsidP="0094670B">
      <w:pPr>
        <w:spacing w:before="120"/>
        <w:jc w:val="center"/>
        <w:rPr>
          <w:b/>
          <w:sz w:val="32"/>
          <w:szCs w:val="32"/>
        </w:rPr>
      </w:pPr>
    </w:p>
    <w:p w:rsidR="0094670B" w:rsidRPr="00551171" w:rsidRDefault="0094670B" w:rsidP="0094670B">
      <w:pPr>
        <w:spacing w:before="120"/>
        <w:ind w:firstLine="700"/>
        <w:jc w:val="both"/>
        <w:rPr>
          <w:b/>
        </w:rPr>
      </w:pPr>
      <w:r>
        <w:rPr>
          <w:b/>
        </w:rPr>
        <w:t>I. Trang trí</w:t>
      </w:r>
    </w:p>
    <w:p w:rsidR="0094670B" w:rsidRDefault="0094670B" w:rsidP="0094670B">
      <w:pPr>
        <w:spacing w:before="120"/>
        <w:ind w:firstLine="1400"/>
        <w:jc w:val="both"/>
      </w:pPr>
      <w:r>
        <w:t>- 01 băngrol</w:t>
      </w:r>
    </w:p>
    <w:p w:rsidR="0094670B" w:rsidRDefault="0094670B" w:rsidP="0094670B">
      <w:pPr>
        <w:spacing w:before="120"/>
        <w:rPr>
          <w:b/>
        </w:rPr>
      </w:pPr>
      <w:r>
        <w:rPr>
          <w:b/>
        </w:rPr>
        <w:t xml:space="preserve">                           Huy hiệu Công đoàn</w:t>
      </w:r>
    </w:p>
    <w:p w:rsidR="0094670B" w:rsidRDefault="0094670B" w:rsidP="0094670B">
      <w:pPr>
        <w:spacing w:before="120"/>
        <w:jc w:val="center"/>
        <w:rPr>
          <w:b/>
        </w:rPr>
      </w:pPr>
      <w:r>
        <w:rPr>
          <w:b/>
        </w:rPr>
        <w:t>LỄ TRAO TẶNG “MÁI ẤM CÔNG ĐOÀN”</w:t>
      </w:r>
    </w:p>
    <w:p w:rsidR="0094670B" w:rsidRDefault="0094670B" w:rsidP="0094670B">
      <w:pPr>
        <w:spacing w:before="120"/>
        <w:jc w:val="center"/>
        <w:rPr>
          <w:i/>
        </w:rPr>
      </w:pPr>
      <w:r w:rsidRPr="001C4D3E">
        <w:rPr>
          <w:i/>
        </w:rPr>
        <w:t>………….., ngày</w:t>
      </w:r>
      <w:r>
        <w:rPr>
          <w:i/>
        </w:rPr>
        <w:t>……</w:t>
      </w:r>
      <w:r w:rsidRPr="001C4D3E">
        <w:rPr>
          <w:i/>
        </w:rPr>
        <w:t xml:space="preserve"> tháng</w:t>
      </w:r>
      <w:r>
        <w:rPr>
          <w:i/>
        </w:rPr>
        <w:t>……</w:t>
      </w:r>
      <w:r w:rsidRPr="001C4D3E">
        <w:rPr>
          <w:i/>
        </w:rPr>
        <w:t xml:space="preserve"> năm</w:t>
      </w:r>
      <w:r>
        <w:rPr>
          <w:i/>
        </w:rPr>
        <w:t>……</w:t>
      </w:r>
    </w:p>
    <w:p w:rsidR="0094670B" w:rsidRPr="001C4D3E" w:rsidRDefault="0094670B" w:rsidP="0094670B">
      <w:pPr>
        <w:spacing w:before="120"/>
        <w:jc w:val="center"/>
        <w:rPr>
          <w:i/>
        </w:rPr>
      </w:pPr>
    </w:p>
    <w:p w:rsidR="0094670B" w:rsidRPr="001C4D3E" w:rsidRDefault="0094670B" w:rsidP="0094670B">
      <w:pPr>
        <w:spacing w:before="120"/>
        <w:ind w:firstLine="1400"/>
        <w:jc w:val="both"/>
      </w:pPr>
      <w:r>
        <w:t xml:space="preserve">- </w:t>
      </w:r>
      <w:r w:rsidRPr="001C4D3E">
        <w:t>01 ảnh Bác Hồ</w:t>
      </w:r>
      <w:r>
        <w:t>.</w:t>
      </w:r>
    </w:p>
    <w:p w:rsidR="0094670B" w:rsidRDefault="0094670B" w:rsidP="0094670B">
      <w:pPr>
        <w:spacing w:before="120"/>
        <w:ind w:firstLine="1400"/>
        <w:jc w:val="both"/>
      </w:pPr>
      <w:r>
        <w:t xml:space="preserve">- </w:t>
      </w:r>
      <w:r w:rsidRPr="001C4D3E">
        <w:t xml:space="preserve">01 </w:t>
      </w:r>
      <w:r>
        <w:t xml:space="preserve">lá </w:t>
      </w:r>
      <w:r w:rsidRPr="001C4D3E">
        <w:t>Cờ Tổ quốc</w:t>
      </w:r>
      <w:r>
        <w:t>.</w:t>
      </w:r>
    </w:p>
    <w:p w:rsidR="0094670B" w:rsidRPr="00551171" w:rsidRDefault="0094670B" w:rsidP="0094670B">
      <w:pPr>
        <w:spacing w:before="120"/>
        <w:ind w:firstLine="700"/>
        <w:jc w:val="both"/>
        <w:rPr>
          <w:b/>
        </w:rPr>
      </w:pPr>
      <w:r>
        <w:rPr>
          <w:b/>
        </w:rPr>
        <w:t>II. Nội dung</w:t>
      </w:r>
    </w:p>
    <w:p w:rsidR="0094670B" w:rsidRDefault="0094670B" w:rsidP="0094670B">
      <w:pPr>
        <w:spacing w:before="120"/>
        <w:ind w:firstLine="700"/>
        <w:jc w:val="both"/>
      </w:pPr>
      <w:r>
        <w:t>1. Tuyên bố lý do, giới thiệu đại biểu dự buổi lễ trao tặng nhà.</w:t>
      </w:r>
    </w:p>
    <w:p w:rsidR="0094670B" w:rsidRDefault="0094670B" w:rsidP="0094670B">
      <w:pPr>
        <w:spacing w:before="120"/>
        <w:ind w:firstLine="1120"/>
        <w:jc w:val="both"/>
      </w:pPr>
      <w:r>
        <w:t>+ Lãnh đạo cấp tỉnh.</w:t>
      </w:r>
    </w:p>
    <w:p w:rsidR="0094670B" w:rsidRDefault="0094670B" w:rsidP="0094670B">
      <w:pPr>
        <w:spacing w:before="120"/>
        <w:ind w:firstLine="1120"/>
        <w:jc w:val="both"/>
      </w:pPr>
      <w:r>
        <w:t xml:space="preserve">+ Lãnh đạo huyện hoặc </w:t>
      </w:r>
      <w:r w:rsidR="0077092C">
        <w:t>c</w:t>
      </w:r>
      <w:r>
        <w:t>ông đoàn cơ sở.</w:t>
      </w:r>
    </w:p>
    <w:p w:rsidR="0094670B" w:rsidRDefault="0094670B" w:rsidP="0094670B">
      <w:pPr>
        <w:spacing w:before="120"/>
        <w:ind w:firstLine="1120"/>
        <w:jc w:val="both"/>
      </w:pPr>
      <w:r>
        <w:t>+ Đơn vị tài trợ nhà (nếu có).</w:t>
      </w:r>
    </w:p>
    <w:p w:rsidR="0094670B" w:rsidRDefault="0094670B" w:rsidP="0094670B">
      <w:pPr>
        <w:spacing w:before="120"/>
        <w:ind w:firstLine="1120"/>
        <w:jc w:val="both"/>
      </w:pPr>
      <w:r>
        <w:t>+ Lãnh đạo chính quyền địa phương.</w:t>
      </w:r>
    </w:p>
    <w:p w:rsidR="0094670B" w:rsidRDefault="0094670B" w:rsidP="0094670B">
      <w:pPr>
        <w:spacing w:before="120"/>
        <w:ind w:firstLine="700"/>
        <w:jc w:val="both"/>
      </w:pPr>
      <w:r>
        <w:t>2. Thông qua quyết định trao tặng nhà và mời người được trao tặng nhà lên nhận quyết định.</w:t>
      </w:r>
    </w:p>
    <w:p w:rsidR="0094670B" w:rsidRDefault="0094670B" w:rsidP="0094670B">
      <w:pPr>
        <w:spacing w:before="120"/>
        <w:ind w:firstLine="700"/>
        <w:jc w:val="both"/>
      </w:pPr>
      <w:r>
        <w:t xml:space="preserve">3. Phát biểu của lãnh đạo cấp tỉnh,huyện hoặc </w:t>
      </w:r>
      <w:r w:rsidR="0077092C">
        <w:t>c</w:t>
      </w:r>
      <w:r>
        <w:t>ông đoàn cơ sở, chính quyền địa phương.</w:t>
      </w:r>
    </w:p>
    <w:p w:rsidR="0094670B" w:rsidRDefault="008E3366" w:rsidP="0094670B">
      <w:pPr>
        <w:spacing w:before="120"/>
        <w:ind w:firstLine="700"/>
        <w:jc w:val="both"/>
      </w:pPr>
      <w:r>
        <w:t>4</w:t>
      </w:r>
      <w:r w:rsidR="0094670B">
        <w:t>. Phát biểu của người được trao tặng nhà.</w:t>
      </w:r>
    </w:p>
    <w:p w:rsidR="00D14EFD" w:rsidRDefault="00D14EFD" w:rsidP="0094670B">
      <w:pPr>
        <w:spacing w:before="120"/>
        <w:ind w:firstLine="700"/>
        <w:jc w:val="both"/>
      </w:pPr>
      <w:r>
        <w:t>5. Tặng quà của các đơn vị.</w:t>
      </w:r>
    </w:p>
    <w:p w:rsidR="0094670B" w:rsidRDefault="00D14EFD" w:rsidP="0094670B">
      <w:pPr>
        <w:spacing w:before="120"/>
        <w:ind w:firstLine="700"/>
        <w:jc w:val="both"/>
      </w:pPr>
      <w:r>
        <w:t>6</w:t>
      </w:r>
      <w:r w:rsidR="0094670B">
        <w:t>. Đại diện lãnh đạo cấp tỉnh, huyện hoặc công đoàn cơ sở lên mở biển “Mái ấm Công đoàn”.</w:t>
      </w:r>
    </w:p>
    <w:p w:rsidR="0094670B" w:rsidRDefault="0094670B" w:rsidP="0094670B">
      <w:pPr>
        <w:spacing w:before="120"/>
        <w:ind w:firstLine="700"/>
        <w:jc w:val="both"/>
      </w:pPr>
      <w:r>
        <w:t>7. Mời đại biểu tham quan nhà và kết thúc buổi lễ trao tặng nhà.</w:t>
      </w:r>
    </w:p>
    <w:p w:rsidR="0094670B" w:rsidRDefault="001B13B5" w:rsidP="0094670B">
      <w:pPr>
        <w:jc w:val="both"/>
      </w:pPr>
      <w:r>
        <w:pict>
          <v:line id="Line 22" o:spid="_x0000_s1027" style="position:absolute;left:0;text-align:left;z-index:251657216;visibility:visible" from="142.65pt,8.45pt" to="366.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7B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"/>
        </w:pict>
      </w:r>
    </w:p>
    <w:p w:rsidR="0094670B" w:rsidRDefault="0094670B" w:rsidP="0094670B">
      <w:pPr>
        <w:jc w:val="both"/>
      </w:pPr>
    </w:p>
    <w:p w:rsidR="0094670B" w:rsidRDefault="0094670B" w:rsidP="0094670B">
      <w:pPr>
        <w:jc w:val="both"/>
      </w:pPr>
    </w:p>
    <w:p w:rsidR="0094670B" w:rsidRDefault="0094670B" w:rsidP="0094670B">
      <w:pPr>
        <w:jc w:val="both"/>
      </w:pPr>
    </w:p>
    <w:p w:rsidR="0094670B" w:rsidRDefault="0094670B" w:rsidP="0094670B">
      <w:pPr>
        <w:jc w:val="both"/>
      </w:pPr>
    </w:p>
    <w:p w:rsidR="0094670B" w:rsidRDefault="0094670B" w:rsidP="0094670B">
      <w:pPr>
        <w:jc w:val="both"/>
      </w:pPr>
    </w:p>
    <w:p w:rsidR="0094670B" w:rsidRDefault="0094670B" w:rsidP="0094670B">
      <w:pPr>
        <w:jc w:val="both"/>
      </w:pPr>
    </w:p>
    <w:p w:rsidR="0094670B" w:rsidRDefault="0094670B" w:rsidP="0094670B">
      <w:pPr>
        <w:ind w:right="-28"/>
        <w:sectPr w:rsidR="0094670B" w:rsidSect="002A3F1A">
          <w:footerReference w:type="even" r:id="rId8"/>
          <w:footerReference w:type="default" r:id="rId9"/>
          <w:pgSz w:w="12240" w:h="15840"/>
          <w:pgMar w:top="864" w:right="864" w:bottom="864" w:left="1584" w:header="720" w:footer="720" w:gutter="0"/>
          <w:cols w:space="720"/>
          <w:titlePg/>
          <w:docGrid w:linePitch="360"/>
        </w:sectPr>
      </w:pPr>
    </w:p>
    <w:p w:rsidR="0094670B" w:rsidRDefault="0094670B" w:rsidP="0094670B">
      <w:pPr>
        <w:ind w:right="-28"/>
      </w:pPr>
      <w:r>
        <w:lastRenderedPageBreak/>
        <w:t>Tên đơn vị……………………..</w:t>
      </w:r>
    </w:p>
    <w:p w:rsidR="0094670B" w:rsidRDefault="0094670B" w:rsidP="0094670B">
      <w:pPr>
        <w:ind w:right="-28"/>
      </w:pPr>
    </w:p>
    <w:p w:rsidR="0094670B" w:rsidRDefault="0094670B" w:rsidP="0094670B">
      <w:pPr>
        <w:ind w:right="-28"/>
      </w:pPr>
    </w:p>
    <w:p w:rsidR="0094670B" w:rsidRDefault="0094670B" w:rsidP="0094670B">
      <w:pPr>
        <w:ind w:right="-28"/>
        <w:jc w:val="center"/>
        <w:rPr>
          <w:b/>
          <w:sz w:val="32"/>
        </w:rPr>
      </w:pPr>
      <w:r w:rsidRPr="00711960">
        <w:rPr>
          <w:b/>
          <w:sz w:val="32"/>
        </w:rPr>
        <w:t xml:space="preserve">DANH SÁCH TRÍCH NGANG </w:t>
      </w:r>
    </w:p>
    <w:p w:rsidR="0094670B" w:rsidRDefault="0094670B" w:rsidP="0094670B">
      <w:pPr>
        <w:ind w:right="-28"/>
        <w:jc w:val="center"/>
        <w:rPr>
          <w:b/>
          <w:sz w:val="32"/>
        </w:rPr>
      </w:pPr>
      <w:r>
        <w:rPr>
          <w:b/>
          <w:sz w:val="32"/>
        </w:rPr>
        <w:t xml:space="preserve">HOÀN CẢNH GIA ĐÌNH CÁN BỘ, </w:t>
      </w:r>
      <w:r w:rsidRPr="00711960">
        <w:rPr>
          <w:b/>
          <w:sz w:val="32"/>
        </w:rPr>
        <w:t>ĐOÀN VIÊN</w:t>
      </w:r>
      <w:r>
        <w:rPr>
          <w:b/>
          <w:sz w:val="32"/>
        </w:rPr>
        <w:t xml:space="preserve"> CÔNG ĐOÀN</w:t>
      </w:r>
      <w:r w:rsidRPr="00711960">
        <w:rPr>
          <w:b/>
          <w:sz w:val="32"/>
        </w:rPr>
        <w:t xml:space="preserve">, </w:t>
      </w:r>
      <w:r>
        <w:rPr>
          <w:b/>
          <w:sz w:val="32"/>
        </w:rPr>
        <w:t xml:space="preserve">CÔNG CHỨC, </w:t>
      </w:r>
    </w:p>
    <w:p w:rsidR="0094670B" w:rsidRPr="00711960" w:rsidRDefault="0094670B" w:rsidP="0094670B">
      <w:pPr>
        <w:ind w:right="-28"/>
        <w:jc w:val="center"/>
        <w:rPr>
          <w:b/>
          <w:sz w:val="32"/>
        </w:rPr>
      </w:pPr>
      <w:r>
        <w:rPr>
          <w:b/>
          <w:sz w:val="32"/>
        </w:rPr>
        <w:t xml:space="preserve">VIÊN CHỨC, LAO ĐỘNG </w:t>
      </w:r>
      <w:r w:rsidRPr="00711960">
        <w:rPr>
          <w:b/>
          <w:sz w:val="32"/>
        </w:rPr>
        <w:t xml:space="preserve">ĐỀ NGHỊ HỖ TRỢ XÂY DỰNG “MÁI ẤM CÔNG ĐOÀN” </w:t>
      </w:r>
    </w:p>
    <w:p w:rsidR="0094670B" w:rsidRDefault="0094670B" w:rsidP="0094670B">
      <w:pPr>
        <w:ind w:right="-28"/>
      </w:pPr>
    </w:p>
    <w:tbl>
      <w:tblPr>
        <w:tblW w:w="1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6"/>
        <w:gridCol w:w="2066"/>
        <w:gridCol w:w="979"/>
        <w:gridCol w:w="1844"/>
        <w:gridCol w:w="1412"/>
        <w:gridCol w:w="1236"/>
        <w:gridCol w:w="1962"/>
        <w:gridCol w:w="1417"/>
        <w:gridCol w:w="2180"/>
        <w:gridCol w:w="1853"/>
      </w:tblGrid>
      <w:tr w:rsidR="0094670B" w:rsidTr="00E95199">
        <w:tc>
          <w:tcPr>
            <w:tcW w:w="746" w:type="dxa"/>
            <w:shd w:val="clear" w:color="auto" w:fill="auto"/>
            <w:vAlign w:val="center"/>
          </w:tcPr>
          <w:p w:rsidR="0094670B" w:rsidRPr="00E95199" w:rsidRDefault="0094670B" w:rsidP="00E95199">
            <w:pPr>
              <w:ind w:right="-28"/>
              <w:jc w:val="center"/>
              <w:rPr>
                <w:sz w:val="24"/>
                <w:szCs w:val="24"/>
              </w:rPr>
            </w:pPr>
            <w:r w:rsidRPr="00E95199">
              <w:rPr>
                <w:sz w:val="24"/>
                <w:szCs w:val="24"/>
              </w:rPr>
              <w:t>Stt</w:t>
            </w:r>
          </w:p>
        </w:tc>
        <w:tc>
          <w:tcPr>
            <w:tcW w:w="2066" w:type="dxa"/>
            <w:shd w:val="clear" w:color="auto" w:fill="auto"/>
            <w:vAlign w:val="center"/>
          </w:tcPr>
          <w:p w:rsidR="0094670B" w:rsidRPr="00E95199" w:rsidRDefault="0094670B" w:rsidP="00E95199">
            <w:pPr>
              <w:ind w:right="-28"/>
              <w:jc w:val="center"/>
              <w:rPr>
                <w:sz w:val="24"/>
                <w:szCs w:val="24"/>
              </w:rPr>
            </w:pPr>
            <w:r w:rsidRPr="00E95199">
              <w:rPr>
                <w:sz w:val="24"/>
                <w:szCs w:val="24"/>
              </w:rPr>
              <w:t>Họ và tên</w:t>
            </w:r>
          </w:p>
        </w:tc>
        <w:tc>
          <w:tcPr>
            <w:tcW w:w="979" w:type="dxa"/>
            <w:shd w:val="clear" w:color="auto" w:fill="auto"/>
            <w:vAlign w:val="center"/>
          </w:tcPr>
          <w:p w:rsidR="0094670B" w:rsidRPr="00E95199" w:rsidRDefault="0094670B" w:rsidP="00E95199">
            <w:pPr>
              <w:ind w:right="-28"/>
              <w:jc w:val="center"/>
              <w:rPr>
                <w:sz w:val="24"/>
                <w:szCs w:val="24"/>
              </w:rPr>
            </w:pPr>
            <w:r w:rsidRPr="00E95199">
              <w:rPr>
                <w:sz w:val="24"/>
                <w:szCs w:val="24"/>
              </w:rPr>
              <w:t>Năm sinh</w:t>
            </w:r>
          </w:p>
        </w:tc>
        <w:tc>
          <w:tcPr>
            <w:tcW w:w="1844" w:type="dxa"/>
            <w:shd w:val="clear" w:color="auto" w:fill="auto"/>
            <w:vAlign w:val="center"/>
          </w:tcPr>
          <w:p w:rsidR="0094670B" w:rsidRPr="00E95199" w:rsidRDefault="0094670B" w:rsidP="00E95199">
            <w:pPr>
              <w:ind w:right="-28"/>
              <w:jc w:val="center"/>
              <w:rPr>
                <w:sz w:val="24"/>
                <w:szCs w:val="24"/>
              </w:rPr>
            </w:pPr>
            <w:r w:rsidRPr="00E95199">
              <w:rPr>
                <w:sz w:val="24"/>
                <w:szCs w:val="24"/>
              </w:rPr>
              <w:t>Đơn vị công tác</w:t>
            </w:r>
          </w:p>
        </w:tc>
        <w:tc>
          <w:tcPr>
            <w:tcW w:w="1412" w:type="dxa"/>
            <w:shd w:val="clear" w:color="auto" w:fill="auto"/>
            <w:vAlign w:val="center"/>
          </w:tcPr>
          <w:p w:rsidR="0094670B" w:rsidRPr="00E95199" w:rsidRDefault="0094670B" w:rsidP="00E95199">
            <w:pPr>
              <w:ind w:right="-28"/>
              <w:jc w:val="center"/>
              <w:rPr>
                <w:sz w:val="24"/>
                <w:szCs w:val="24"/>
              </w:rPr>
            </w:pPr>
            <w:r w:rsidRPr="00E95199">
              <w:rPr>
                <w:sz w:val="24"/>
                <w:szCs w:val="24"/>
              </w:rPr>
              <w:t>Chức vụ</w:t>
            </w:r>
          </w:p>
          <w:p w:rsidR="0094670B" w:rsidRPr="00E95199" w:rsidRDefault="0094670B" w:rsidP="00980D5A">
            <w:pPr>
              <w:ind w:right="-28"/>
              <w:jc w:val="center"/>
              <w:rPr>
                <w:sz w:val="24"/>
                <w:szCs w:val="24"/>
              </w:rPr>
            </w:pPr>
            <w:r w:rsidRPr="00E95199">
              <w:rPr>
                <w:sz w:val="24"/>
                <w:szCs w:val="24"/>
              </w:rPr>
              <w:t>(</w:t>
            </w:r>
            <w:r w:rsidR="00980D5A">
              <w:rPr>
                <w:sz w:val="24"/>
                <w:szCs w:val="24"/>
              </w:rPr>
              <w:t>c</w:t>
            </w:r>
            <w:r w:rsidRPr="00E95199">
              <w:rPr>
                <w:sz w:val="24"/>
                <w:szCs w:val="24"/>
              </w:rPr>
              <w:t xml:space="preserve">ông đoàn, </w:t>
            </w:r>
            <w:r w:rsidR="00980D5A">
              <w:rPr>
                <w:sz w:val="24"/>
                <w:szCs w:val="24"/>
              </w:rPr>
              <w:t>c</w:t>
            </w:r>
            <w:r w:rsidRPr="00E95199">
              <w:rPr>
                <w:sz w:val="24"/>
                <w:szCs w:val="24"/>
              </w:rPr>
              <w:t>huyên môn)</w:t>
            </w:r>
          </w:p>
        </w:tc>
        <w:tc>
          <w:tcPr>
            <w:tcW w:w="1236" w:type="dxa"/>
            <w:shd w:val="clear" w:color="auto" w:fill="auto"/>
            <w:vAlign w:val="center"/>
          </w:tcPr>
          <w:p w:rsidR="0094670B" w:rsidRPr="00E95199" w:rsidRDefault="0094670B" w:rsidP="00E95199">
            <w:pPr>
              <w:ind w:right="-28"/>
              <w:jc w:val="center"/>
              <w:rPr>
                <w:sz w:val="24"/>
                <w:szCs w:val="24"/>
              </w:rPr>
            </w:pPr>
            <w:r w:rsidRPr="00E95199">
              <w:rPr>
                <w:sz w:val="24"/>
                <w:szCs w:val="24"/>
              </w:rPr>
              <w:t>Thời gian công tác</w:t>
            </w:r>
          </w:p>
        </w:tc>
        <w:tc>
          <w:tcPr>
            <w:tcW w:w="1962" w:type="dxa"/>
            <w:shd w:val="clear" w:color="auto" w:fill="auto"/>
            <w:vAlign w:val="center"/>
          </w:tcPr>
          <w:p w:rsidR="0094670B" w:rsidRPr="00E95199" w:rsidRDefault="0094670B" w:rsidP="00E95199">
            <w:pPr>
              <w:ind w:right="-28"/>
              <w:jc w:val="center"/>
              <w:rPr>
                <w:sz w:val="24"/>
                <w:szCs w:val="24"/>
              </w:rPr>
            </w:pPr>
            <w:r w:rsidRPr="00E95199">
              <w:rPr>
                <w:sz w:val="24"/>
                <w:szCs w:val="24"/>
              </w:rPr>
              <w:t>Mức lương</w:t>
            </w:r>
          </w:p>
          <w:p w:rsidR="0094670B" w:rsidRPr="00E95199" w:rsidRDefault="0094670B" w:rsidP="00E95199">
            <w:pPr>
              <w:ind w:right="-28"/>
              <w:jc w:val="center"/>
              <w:rPr>
                <w:sz w:val="24"/>
                <w:szCs w:val="24"/>
              </w:rPr>
            </w:pPr>
            <w:r w:rsidRPr="00E95199">
              <w:rPr>
                <w:sz w:val="24"/>
                <w:szCs w:val="24"/>
              </w:rPr>
              <w:t>hoặc thu nhập/tháng của người đề nghị</w:t>
            </w:r>
          </w:p>
        </w:tc>
        <w:tc>
          <w:tcPr>
            <w:tcW w:w="1417" w:type="dxa"/>
            <w:shd w:val="clear" w:color="auto" w:fill="auto"/>
            <w:vAlign w:val="center"/>
          </w:tcPr>
          <w:p w:rsidR="0077092C" w:rsidRPr="00E95199" w:rsidRDefault="0094670B" w:rsidP="00E95199">
            <w:pPr>
              <w:ind w:right="-28"/>
              <w:jc w:val="center"/>
              <w:rPr>
                <w:sz w:val="24"/>
                <w:szCs w:val="24"/>
              </w:rPr>
            </w:pPr>
            <w:r w:rsidRPr="00E95199">
              <w:rPr>
                <w:sz w:val="24"/>
                <w:szCs w:val="24"/>
              </w:rPr>
              <w:t xml:space="preserve">Nơi ở </w:t>
            </w:r>
          </w:p>
          <w:p w:rsidR="0077092C" w:rsidRPr="00E95199" w:rsidRDefault="0094670B" w:rsidP="00E95199">
            <w:pPr>
              <w:ind w:right="-28"/>
              <w:jc w:val="center"/>
              <w:rPr>
                <w:sz w:val="24"/>
                <w:szCs w:val="24"/>
              </w:rPr>
            </w:pPr>
            <w:r w:rsidRPr="00E95199">
              <w:rPr>
                <w:sz w:val="24"/>
                <w:szCs w:val="24"/>
              </w:rPr>
              <w:t xml:space="preserve">hiện nay </w:t>
            </w:r>
          </w:p>
          <w:p w:rsidR="0094670B" w:rsidRPr="00E95199" w:rsidRDefault="0094670B" w:rsidP="00E95199">
            <w:pPr>
              <w:ind w:right="-28"/>
              <w:jc w:val="center"/>
              <w:rPr>
                <w:sz w:val="24"/>
                <w:szCs w:val="24"/>
              </w:rPr>
            </w:pPr>
            <w:r w:rsidRPr="00E95199">
              <w:rPr>
                <w:sz w:val="24"/>
                <w:szCs w:val="24"/>
              </w:rPr>
              <w:t>(nếu có)</w:t>
            </w:r>
          </w:p>
        </w:tc>
        <w:tc>
          <w:tcPr>
            <w:tcW w:w="2180" w:type="dxa"/>
            <w:shd w:val="clear" w:color="auto" w:fill="auto"/>
            <w:vAlign w:val="center"/>
          </w:tcPr>
          <w:p w:rsidR="0094670B" w:rsidRPr="00E95199" w:rsidRDefault="0094670B" w:rsidP="00E95199">
            <w:pPr>
              <w:ind w:right="-28"/>
              <w:jc w:val="center"/>
              <w:rPr>
                <w:sz w:val="24"/>
                <w:szCs w:val="24"/>
              </w:rPr>
            </w:pPr>
          </w:p>
          <w:p w:rsidR="0094670B" w:rsidRPr="00E95199" w:rsidRDefault="0094670B" w:rsidP="00E95199">
            <w:pPr>
              <w:ind w:right="-28"/>
              <w:jc w:val="center"/>
              <w:rPr>
                <w:sz w:val="24"/>
                <w:szCs w:val="24"/>
              </w:rPr>
            </w:pPr>
            <w:r w:rsidRPr="00E95199">
              <w:rPr>
                <w:sz w:val="24"/>
                <w:szCs w:val="24"/>
              </w:rPr>
              <w:t>Tóm tắt hoàn cảnh gia đình</w:t>
            </w:r>
          </w:p>
          <w:p w:rsidR="0094670B" w:rsidRPr="00E95199" w:rsidRDefault="0094670B" w:rsidP="00E95199">
            <w:pPr>
              <w:ind w:right="-28"/>
              <w:jc w:val="center"/>
              <w:rPr>
                <w:sz w:val="24"/>
                <w:szCs w:val="24"/>
              </w:rPr>
            </w:pPr>
          </w:p>
        </w:tc>
        <w:tc>
          <w:tcPr>
            <w:tcW w:w="1853" w:type="dxa"/>
            <w:shd w:val="clear" w:color="auto" w:fill="auto"/>
            <w:vAlign w:val="center"/>
          </w:tcPr>
          <w:p w:rsidR="00D67C59" w:rsidRPr="00E95199" w:rsidRDefault="0094670B" w:rsidP="00E95199">
            <w:pPr>
              <w:ind w:right="-28"/>
              <w:jc w:val="center"/>
              <w:rPr>
                <w:sz w:val="24"/>
                <w:szCs w:val="24"/>
              </w:rPr>
            </w:pPr>
            <w:r w:rsidRPr="00E95199">
              <w:rPr>
                <w:sz w:val="24"/>
                <w:szCs w:val="24"/>
              </w:rPr>
              <w:t xml:space="preserve">Tình hình </w:t>
            </w:r>
          </w:p>
          <w:p w:rsidR="0094670B" w:rsidRPr="00E95199" w:rsidRDefault="0094670B" w:rsidP="00E95199">
            <w:pPr>
              <w:ind w:right="-28"/>
              <w:jc w:val="center"/>
              <w:rPr>
                <w:sz w:val="24"/>
                <w:szCs w:val="24"/>
              </w:rPr>
            </w:pPr>
            <w:r w:rsidRPr="00E95199">
              <w:rPr>
                <w:sz w:val="24"/>
                <w:szCs w:val="24"/>
              </w:rPr>
              <w:t>nhà ở, đất</w:t>
            </w:r>
          </w:p>
        </w:tc>
      </w:tr>
      <w:tr w:rsidR="0094670B" w:rsidTr="00E95199">
        <w:tc>
          <w:tcPr>
            <w:tcW w:w="746" w:type="dxa"/>
            <w:shd w:val="clear" w:color="auto" w:fill="auto"/>
            <w:vAlign w:val="center"/>
          </w:tcPr>
          <w:p w:rsidR="0094670B" w:rsidRDefault="0094670B" w:rsidP="00E95199">
            <w:pPr>
              <w:ind w:right="-28"/>
              <w:jc w:val="center"/>
            </w:pPr>
            <w:r>
              <w:t>VD</w:t>
            </w:r>
          </w:p>
        </w:tc>
        <w:tc>
          <w:tcPr>
            <w:tcW w:w="2066" w:type="dxa"/>
            <w:shd w:val="clear" w:color="auto" w:fill="auto"/>
            <w:vAlign w:val="center"/>
          </w:tcPr>
          <w:p w:rsidR="0094670B" w:rsidRDefault="0094670B" w:rsidP="00E95199">
            <w:pPr>
              <w:ind w:right="-28"/>
              <w:jc w:val="center"/>
            </w:pPr>
            <w:r>
              <w:t>Nguyễn Thị A</w:t>
            </w:r>
          </w:p>
        </w:tc>
        <w:tc>
          <w:tcPr>
            <w:tcW w:w="979" w:type="dxa"/>
            <w:shd w:val="clear" w:color="auto" w:fill="auto"/>
            <w:vAlign w:val="center"/>
          </w:tcPr>
          <w:p w:rsidR="0094670B" w:rsidRDefault="0094670B" w:rsidP="00E95199">
            <w:pPr>
              <w:ind w:right="-28"/>
              <w:jc w:val="center"/>
            </w:pPr>
            <w:r>
              <w:t>1968</w:t>
            </w:r>
          </w:p>
        </w:tc>
        <w:tc>
          <w:tcPr>
            <w:tcW w:w="1844" w:type="dxa"/>
            <w:shd w:val="clear" w:color="auto" w:fill="auto"/>
            <w:vAlign w:val="center"/>
          </w:tcPr>
          <w:p w:rsidR="0094670B" w:rsidRPr="00980D5A" w:rsidRDefault="0094670B" w:rsidP="00980D5A">
            <w:pPr>
              <w:ind w:right="-28"/>
              <w:jc w:val="both"/>
              <w:rPr>
                <w:sz w:val="24"/>
                <w:szCs w:val="24"/>
              </w:rPr>
            </w:pPr>
            <w:r w:rsidRPr="00980D5A">
              <w:rPr>
                <w:sz w:val="24"/>
                <w:szCs w:val="24"/>
              </w:rPr>
              <w:t xml:space="preserve">Trường Mầm non Thị trấn huyệnTân </w:t>
            </w:r>
            <w:r w:rsidR="00980D5A" w:rsidRPr="00980D5A">
              <w:rPr>
                <w:sz w:val="24"/>
                <w:szCs w:val="24"/>
              </w:rPr>
              <w:t>B</w:t>
            </w:r>
            <w:r w:rsidRPr="00980D5A">
              <w:rPr>
                <w:sz w:val="24"/>
                <w:szCs w:val="24"/>
              </w:rPr>
              <w:t>iên</w:t>
            </w:r>
          </w:p>
        </w:tc>
        <w:tc>
          <w:tcPr>
            <w:tcW w:w="1412" w:type="dxa"/>
            <w:shd w:val="clear" w:color="auto" w:fill="auto"/>
            <w:vAlign w:val="center"/>
          </w:tcPr>
          <w:p w:rsidR="0094670B" w:rsidRPr="00980D5A" w:rsidRDefault="00980D5A" w:rsidP="00980D5A">
            <w:pPr>
              <w:ind w:right="-28"/>
              <w:jc w:val="both"/>
              <w:rPr>
                <w:sz w:val="24"/>
                <w:szCs w:val="24"/>
              </w:rPr>
            </w:pPr>
            <w:r w:rsidRPr="00980D5A">
              <w:rPr>
                <w:sz w:val="24"/>
                <w:szCs w:val="24"/>
              </w:rPr>
              <w:t xml:space="preserve">- </w:t>
            </w:r>
            <w:r w:rsidR="0094670B" w:rsidRPr="00980D5A">
              <w:rPr>
                <w:sz w:val="24"/>
                <w:szCs w:val="24"/>
              </w:rPr>
              <w:t xml:space="preserve">Đoàn viên </w:t>
            </w:r>
          </w:p>
          <w:p w:rsidR="0094670B" w:rsidRPr="00980D5A" w:rsidRDefault="00980D5A" w:rsidP="00980D5A">
            <w:pPr>
              <w:ind w:right="-28"/>
              <w:jc w:val="both"/>
              <w:rPr>
                <w:sz w:val="24"/>
                <w:szCs w:val="24"/>
              </w:rPr>
            </w:pPr>
            <w:r w:rsidRPr="00980D5A">
              <w:rPr>
                <w:sz w:val="24"/>
                <w:szCs w:val="24"/>
              </w:rPr>
              <w:t>công đoàn.</w:t>
            </w:r>
          </w:p>
          <w:p w:rsidR="0094670B" w:rsidRPr="00980D5A" w:rsidRDefault="00980D5A" w:rsidP="00980D5A">
            <w:pPr>
              <w:ind w:right="-28"/>
              <w:jc w:val="both"/>
              <w:rPr>
                <w:sz w:val="24"/>
                <w:szCs w:val="24"/>
              </w:rPr>
            </w:pPr>
            <w:r w:rsidRPr="00980D5A">
              <w:rPr>
                <w:sz w:val="24"/>
                <w:szCs w:val="24"/>
              </w:rPr>
              <w:t xml:space="preserve">- </w:t>
            </w:r>
            <w:r w:rsidR="0094670B" w:rsidRPr="00980D5A">
              <w:rPr>
                <w:sz w:val="24"/>
                <w:szCs w:val="24"/>
              </w:rPr>
              <w:t>Giáo viên dạy lớp 1</w:t>
            </w:r>
            <w:r w:rsidRPr="00980D5A">
              <w:rPr>
                <w:sz w:val="24"/>
                <w:szCs w:val="24"/>
              </w:rPr>
              <w:t>.</w:t>
            </w:r>
          </w:p>
        </w:tc>
        <w:tc>
          <w:tcPr>
            <w:tcW w:w="1236" w:type="dxa"/>
            <w:shd w:val="clear" w:color="auto" w:fill="auto"/>
            <w:vAlign w:val="center"/>
          </w:tcPr>
          <w:p w:rsidR="0094670B" w:rsidRPr="00980D5A" w:rsidRDefault="0094670B" w:rsidP="00E95199">
            <w:pPr>
              <w:ind w:right="-28"/>
              <w:jc w:val="center"/>
              <w:rPr>
                <w:sz w:val="24"/>
                <w:szCs w:val="24"/>
              </w:rPr>
            </w:pPr>
            <w:r w:rsidRPr="00980D5A">
              <w:rPr>
                <w:sz w:val="24"/>
                <w:szCs w:val="24"/>
              </w:rPr>
              <w:t>10 năm</w:t>
            </w:r>
          </w:p>
          <w:p w:rsidR="0094670B" w:rsidRPr="00980D5A" w:rsidRDefault="0094670B" w:rsidP="00E95199">
            <w:pPr>
              <w:ind w:right="-28"/>
              <w:jc w:val="center"/>
              <w:rPr>
                <w:sz w:val="24"/>
                <w:szCs w:val="24"/>
              </w:rPr>
            </w:pPr>
            <w:r w:rsidRPr="00980D5A">
              <w:rPr>
                <w:sz w:val="24"/>
                <w:szCs w:val="24"/>
              </w:rPr>
              <w:t>(từ 2004 – 2014)</w:t>
            </w:r>
          </w:p>
        </w:tc>
        <w:tc>
          <w:tcPr>
            <w:tcW w:w="1962" w:type="dxa"/>
            <w:shd w:val="clear" w:color="auto" w:fill="auto"/>
            <w:vAlign w:val="center"/>
          </w:tcPr>
          <w:p w:rsidR="0094670B" w:rsidRPr="00980D5A" w:rsidRDefault="0094670B" w:rsidP="00E95199">
            <w:pPr>
              <w:ind w:right="-28"/>
              <w:jc w:val="center"/>
              <w:rPr>
                <w:sz w:val="24"/>
                <w:szCs w:val="24"/>
              </w:rPr>
            </w:pPr>
            <w:r w:rsidRPr="00980D5A">
              <w:rPr>
                <w:sz w:val="24"/>
                <w:szCs w:val="24"/>
              </w:rPr>
              <w:t>6.000.000đ/tháng</w:t>
            </w:r>
          </w:p>
        </w:tc>
        <w:tc>
          <w:tcPr>
            <w:tcW w:w="1417" w:type="dxa"/>
            <w:shd w:val="clear" w:color="auto" w:fill="auto"/>
            <w:vAlign w:val="center"/>
          </w:tcPr>
          <w:p w:rsidR="0094670B" w:rsidRPr="00980D5A" w:rsidRDefault="0094670B" w:rsidP="00E95199">
            <w:pPr>
              <w:ind w:right="-28"/>
              <w:jc w:val="center"/>
              <w:rPr>
                <w:sz w:val="24"/>
                <w:szCs w:val="24"/>
              </w:rPr>
            </w:pPr>
          </w:p>
        </w:tc>
        <w:tc>
          <w:tcPr>
            <w:tcW w:w="2180" w:type="dxa"/>
            <w:shd w:val="clear" w:color="auto" w:fill="auto"/>
            <w:vAlign w:val="center"/>
          </w:tcPr>
          <w:p w:rsidR="0094670B" w:rsidRPr="00980D5A" w:rsidRDefault="00A37262" w:rsidP="00E95199">
            <w:pPr>
              <w:ind w:right="-28"/>
              <w:jc w:val="both"/>
              <w:rPr>
                <w:sz w:val="24"/>
                <w:szCs w:val="24"/>
              </w:rPr>
            </w:pPr>
            <w:r>
              <w:rPr>
                <w:sz w:val="24"/>
                <w:szCs w:val="24"/>
              </w:rPr>
              <w:t>- Họ, tên chồng hoặc</w:t>
            </w:r>
            <w:r w:rsidR="0094670B" w:rsidRPr="00980D5A">
              <w:rPr>
                <w:sz w:val="24"/>
                <w:szCs w:val="24"/>
              </w:rPr>
              <w:t xml:space="preserve"> vợ, sinh năm, nghề nghiệp, thu nhập...</w:t>
            </w:r>
          </w:p>
          <w:p w:rsidR="0094670B" w:rsidRPr="00980D5A" w:rsidRDefault="0094670B" w:rsidP="00E95199">
            <w:pPr>
              <w:ind w:right="-28"/>
              <w:jc w:val="both"/>
              <w:rPr>
                <w:sz w:val="24"/>
                <w:szCs w:val="24"/>
              </w:rPr>
            </w:pPr>
            <w:r w:rsidRPr="00980D5A">
              <w:rPr>
                <w:sz w:val="24"/>
                <w:szCs w:val="24"/>
              </w:rPr>
              <w:t>- Họ, tên các con, sinh năm, nghề nghiệp, thu nhập (nếu có), học lớp..., trường.....</w:t>
            </w:r>
          </w:p>
        </w:tc>
        <w:tc>
          <w:tcPr>
            <w:tcW w:w="1853" w:type="dxa"/>
            <w:shd w:val="clear" w:color="auto" w:fill="auto"/>
            <w:vAlign w:val="center"/>
          </w:tcPr>
          <w:p w:rsidR="0094670B" w:rsidRPr="00980D5A" w:rsidRDefault="0094670B" w:rsidP="00E95199">
            <w:pPr>
              <w:ind w:right="-28"/>
              <w:jc w:val="both"/>
              <w:rPr>
                <w:sz w:val="24"/>
                <w:szCs w:val="24"/>
              </w:rPr>
            </w:pPr>
            <w:r w:rsidRPr="00980D5A">
              <w:rPr>
                <w:sz w:val="24"/>
                <w:szCs w:val="24"/>
              </w:rPr>
              <w:t>- Hiện trạng nhà ở.</w:t>
            </w:r>
          </w:p>
          <w:p w:rsidR="0094670B" w:rsidRPr="00980D5A" w:rsidRDefault="0094670B" w:rsidP="00E95199">
            <w:pPr>
              <w:ind w:right="-28"/>
              <w:jc w:val="both"/>
              <w:rPr>
                <w:sz w:val="24"/>
                <w:szCs w:val="24"/>
              </w:rPr>
            </w:pPr>
            <w:r w:rsidRPr="00980D5A">
              <w:rPr>
                <w:sz w:val="24"/>
                <w:szCs w:val="24"/>
              </w:rPr>
              <w:t>- Có đất, (hoặc đất được cho, tặng).</w:t>
            </w:r>
          </w:p>
          <w:p w:rsidR="0094670B" w:rsidRPr="00980D5A" w:rsidRDefault="0094670B" w:rsidP="00E95199">
            <w:pPr>
              <w:ind w:right="-28"/>
              <w:jc w:val="center"/>
              <w:rPr>
                <w:sz w:val="24"/>
                <w:szCs w:val="24"/>
              </w:rPr>
            </w:pPr>
          </w:p>
        </w:tc>
      </w:tr>
    </w:tbl>
    <w:p w:rsidR="0094670B" w:rsidRDefault="0094670B" w:rsidP="0094670B">
      <w:pPr>
        <w:ind w:right="-28"/>
      </w:pPr>
    </w:p>
    <w:p w:rsidR="0077092C" w:rsidRDefault="0094670B" w:rsidP="0094670B">
      <w:pPr>
        <w:tabs>
          <w:tab w:val="center" w:pos="10028"/>
        </w:tabs>
        <w:ind w:right="-28"/>
      </w:pPr>
      <w:r>
        <w:tab/>
        <w:t xml:space="preserve">TM. BAN CHẤP HÀNH </w:t>
      </w:r>
    </w:p>
    <w:p w:rsidR="0094670B" w:rsidRDefault="0077092C" w:rsidP="0094670B">
      <w:pPr>
        <w:tabs>
          <w:tab w:val="center" w:pos="10028"/>
        </w:tabs>
        <w:ind w:right="-28"/>
      </w:pPr>
      <w:r>
        <w:tab/>
      </w:r>
      <w:r w:rsidR="0094670B">
        <w:t>(BAN THƯỜNG VỤ)</w:t>
      </w:r>
    </w:p>
    <w:p w:rsidR="0094670B" w:rsidRDefault="0094670B" w:rsidP="0094670B">
      <w:pPr>
        <w:tabs>
          <w:tab w:val="center" w:pos="10028"/>
        </w:tabs>
      </w:pPr>
      <w:r>
        <w:tab/>
      </w:r>
      <w:r w:rsidRPr="00581935">
        <w:t>Ký tên, đóng dấu</w:t>
      </w:r>
    </w:p>
    <w:p w:rsidR="0094670B" w:rsidRDefault="0094670B" w:rsidP="0094670B">
      <w:pPr>
        <w:ind w:right="-28"/>
      </w:pPr>
    </w:p>
    <w:p w:rsidR="0094670B" w:rsidRDefault="0094670B" w:rsidP="0094670B">
      <w:pPr>
        <w:ind w:right="-28"/>
      </w:pPr>
    </w:p>
    <w:p w:rsidR="0094670B" w:rsidRDefault="0094670B" w:rsidP="0094670B">
      <w:pPr>
        <w:ind w:right="-28"/>
      </w:pPr>
    </w:p>
    <w:p w:rsidR="006E60DB" w:rsidRDefault="006E60DB"/>
    <w:sectPr w:rsidR="006E60DB" w:rsidSect="0094670B">
      <w:footerReference w:type="even" r:id="rId10"/>
      <w:footerReference w:type="default" r:id="rId11"/>
      <w:pgSz w:w="16834" w:h="11909" w:orient="landscape" w:code="9"/>
      <w:pgMar w:top="1584" w:right="720" w:bottom="720" w:left="720" w:header="10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FBF" w:rsidRDefault="00DF1FBF">
      <w:r>
        <w:separator/>
      </w:r>
    </w:p>
  </w:endnote>
  <w:endnote w:type="continuationSeparator" w:id="1">
    <w:p w:rsidR="00DF1FBF" w:rsidRDefault="00DF1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0B" w:rsidRDefault="001B13B5" w:rsidP="0094670B">
    <w:pPr>
      <w:pStyle w:val="Footer"/>
      <w:framePr w:wrap="around" w:vAnchor="text" w:hAnchor="margin" w:xAlign="right" w:y="1"/>
      <w:rPr>
        <w:rStyle w:val="PageNumber"/>
      </w:rPr>
    </w:pPr>
    <w:r>
      <w:rPr>
        <w:rStyle w:val="PageNumber"/>
      </w:rPr>
      <w:fldChar w:fldCharType="begin"/>
    </w:r>
    <w:r w:rsidR="0094670B">
      <w:rPr>
        <w:rStyle w:val="PageNumber"/>
      </w:rPr>
      <w:instrText xml:space="preserve">PAGE  </w:instrText>
    </w:r>
    <w:r>
      <w:rPr>
        <w:rStyle w:val="PageNumber"/>
      </w:rPr>
      <w:fldChar w:fldCharType="end"/>
    </w:r>
  </w:p>
  <w:p w:rsidR="0094670B" w:rsidRDefault="0094670B" w:rsidP="009467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0B" w:rsidRDefault="001B13B5" w:rsidP="0094670B">
    <w:pPr>
      <w:pStyle w:val="Footer"/>
      <w:framePr w:wrap="around" w:vAnchor="text" w:hAnchor="margin" w:xAlign="right" w:y="1"/>
      <w:rPr>
        <w:rStyle w:val="PageNumber"/>
      </w:rPr>
    </w:pPr>
    <w:r>
      <w:rPr>
        <w:rStyle w:val="PageNumber"/>
      </w:rPr>
      <w:fldChar w:fldCharType="begin"/>
    </w:r>
    <w:r w:rsidR="0094670B">
      <w:rPr>
        <w:rStyle w:val="PageNumber"/>
      </w:rPr>
      <w:instrText xml:space="preserve">PAGE  </w:instrText>
    </w:r>
    <w:r>
      <w:rPr>
        <w:rStyle w:val="PageNumber"/>
      </w:rPr>
      <w:fldChar w:fldCharType="separate"/>
    </w:r>
    <w:r w:rsidR="007756D3">
      <w:rPr>
        <w:rStyle w:val="PageNumber"/>
      </w:rPr>
      <w:t>9</w:t>
    </w:r>
    <w:r>
      <w:rPr>
        <w:rStyle w:val="PageNumber"/>
      </w:rPr>
      <w:fldChar w:fldCharType="end"/>
    </w:r>
  </w:p>
  <w:p w:rsidR="0094670B" w:rsidRDefault="0094670B" w:rsidP="0094670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0B" w:rsidRDefault="001B13B5" w:rsidP="00CE7DE4">
    <w:pPr>
      <w:pStyle w:val="Footer"/>
      <w:framePr w:wrap="around" w:vAnchor="text" w:hAnchor="margin" w:xAlign="right" w:y="1"/>
      <w:rPr>
        <w:rStyle w:val="PageNumber"/>
      </w:rPr>
    </w:pPr>
    <w:r>
      <w:rPr>
        <w:rStyle w:val="PageNumber"/>
      </w:rPr>
      <w:fldChar w:fldCharType="begin"/>
    </w:r>
    <w:r w:rsidR="0094670B">
      <w:rPr>
        <w:rStyle w:val="PageNumber"/>
      </w:rPr>
      <w:instrText xml:space="preserve">PAGE  </w:instrText>
    </w:r>
    <w:r>
      <w:rPr>
        <w:rStyle w:val="PageNumber"/>
      </w:rPr>
      <w:fldChar w:fldCharType="end"/>
    </w:r>
  </w:p>
  <w:p w:rsidR="0094670B" w:rsidRDefault="0094670B" w:rsidP="00CE7DE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0B" w:rsidRDefault="001B13B5" w:rsidP="00CE7DE4">
    <w:pPr>
      <w:pStyle w:val="Footer"/>
      <w:framePr w:wrap="around" w:vAnchor="text" w:hAnchor="margin" w:xAlign="right" w:y="1"/>
      <w:rPr>
        <w:rStyle w:val="PageNumber"/>
      </w:rPr>
    </w:pPr>
    <w:r>
      <w:rPr>
        <w:rStyle w:val="PageNumber"/>
      </w:rPr>
      <w:fldChar w:fldCharType="begin"/>
    </w:r>
    <w:r w:rsidR="0094670B">
      <w:rPr>
        <w:rStyle w:val="PageNumber"/>
      </w:rPr>
      <w:instrText xml:space="preserve">PAGE  </w:instrText>
    </w:r>
    <w:r>
      <w:rPr>
        <w:rStyle w:val="PageNumber"/>
      </w:rPr>
      <w:fldChar w:fldCharType="separate"/>
    </w:r>
    <w:r w:rsidR="0094670B">
      <w:rPr>
        <w:rStyle w:val="PageNumber"/>
      </w:rPr>
      <w:t>9</w:t>
    </w:r>
    <w:r>
      <w:rPr>
        <w:rStyle w:val="PageNumber"/>
      </w:rPr>
      <w:fldChar w:fldCharType="end"/>
    </w:r>
  </w:p>
  <w:p w:rsidR="0094670B" w:rsidRDefault="0094670B" w:rsidP="00CE7D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FBF" w:rsidRDefault="00DF1FBF">
      <w:r>
        <w:separator/>
      </w:r>
    </w:p>
  </w:footnote>
  <w:footnote w:type="continuationSeparator" w:id="1">
    <w:p w:rsidR="00DF1FBF" w:rsidRDefault="00DF1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7A0"/>
    <w:multiLevelType w:val="hybridMultilevel"/>
    <w:tmpl w:val="CEA89BA6"/>
    <w:lvl w:ilvl="0" w:tplc="0409000F">
      <w:start w:val="1"/>
      <w:numFmt w:val="decimal"/>
      <w:lvlText w:val="%1."/>
      <w:lvlJc w:val="left"/>
      <w:pPr>
        <w:tabs>
          <w:tab w:val="num" w:pos="1374"/>
        </w:tabs>
        <w:ind w:left="1374" w:hanging="360"/>
      </w:pPr>
    </w:lvl>
    <w:lvl w:ilvl="1" w:tplc="04090019" w:tentative="1">
      <w:start w:val="1"/>
      <w:numFmt w:val="lowerLetter"/>
      <w:lvlText w:val="%2."/>
      <w:lvlJc w:val="left"/>
      <w:pPr>
        <w:tabs>
          <w:tab w:val="num" w:pos="2094"/>
        </w:tabs>
        <w:ind w:left="2094" w:hanging="360"/>
      </w:pPr>
    </w:lvl>
    <w:lvl w:ilvl="2" w:tplc="0409001B" w:tentative="1">
      <w:start w:val="1"/>
      <w:numFmt w:val="lowerRoman"/>
      <w:lvlText w:val="%3."/>
      <w:lvlJc w:val="right"/>
      <w:pPr>
        <w:tabs>
          <w:tab w:val="num" w:pos="2814"/>
        </w:tabs>
        <w:ind w:left="2814" w:hanging="180"/>
      </w:pPr>
    </w:lvl>
    <w:lvl w:ilvl="3" w:tplc="0409000F" w:tentative="1">
      <w:start w:val="1"/>
      <w:numFmt w:val="decimal"/>
      <w:lvlText w:val="%4."/>
      <w:lvlJc w:val="left"/>
      <w:pPr>
        <w:tabs>
          <w:tab w:val="num" w:pos="3534"/>
        </w:tabs>
        <w:ind w:left="3534" w:hanging="360"/>
      </w:pPr>
    </w:lvl>
    <w:lvl w:ilvl="4" w:tplc="04090019" w:tentative="1">
      <w:start w:val="1"/>
      <w:numFmt w:val="lowerLetter"/>
      <w:lvlText w:val="%5."/>
      <w:lvlJc w:val="left"/>
      <w:pPr>
        <w:tabs>
          <w:tab w:val="num" w:pos="4254"/>
        </w:tabs>
        <w:ind w:left="4254" w:hanging="360"/>
      </w:pPr>
    </w:lvl>
    <w:lvl w:ilvl="5" w:tplc="0409001B" w:tentative="1">
      <w:start w:val="1"/>
      <w:numFmt w:val="lowerRoman"/>
      <w:lvlText w:val="%6."/>
      <w:lvlJc w:val="right"/>
      <w:pPr>
        <w:tabs>
          <w:tab w:val="num" w:pos="4974"/>
        </w:tabs>
        <w:ind w:left="4974" w:hanging="180"/>
      </w:pPr>
    </w:lvl>
    <w:lvl w:ilvl="6" w:tplc="0409000F" w:tentative="1">
      <w:start w:val="1"/>
      <w:numFmt w:val="decimal"/>
      <w:lvlText w:val="%7."/>
      <w:lvlJc w:val="left"/>
      <w:pPr>
        <w:tabs>
          <w:tab w:val="num" w:pos="5694"/>
        </w:tabs>
        <w:ind w:left="5694" w:hanging="360"/>
      </w:pPr>
    </w:lvl>
    <w:lvl w:ilvl="7" w:tplc="04090019" w:tentative="1">
      <w:start w:val="1"/>
      <w:numFmt w:val="lowerLetter"/>
      <w:lvlText w:val="%8."/>
      <w:lvlJc w:val="left"/>
      <w:pPr>
        <w:tabs>
          <w:tab w:val="num" w:pos="6414"/>
        </w:tabs>
        <w:ind w:left="6414" w:hanging="360"/>
      </w:pPr>
    </w:lvl>
    <w:lvl w:ilvl="8" w:tplc="0409001B" w:tentative="1">
      <w:start w:val="1"/>
      <w:numFmt w:val="lowerRoman"/>
      <w:lvlText w:val="%9."/>
      <w:lvlJc w:val="right"/>
      <w:pPr>
        <w:tabs>
          <w:tab w:val="num" w:pos="7134"/>
        </w:tabs>
        <w:ind w:left="7134" w:hanging="180"/>
      </w:pPr>
    </w:lvl>
  </w:abstractNum>
  <w:abstractNum w:abstractNumId="1">
    <w:nsid w:val="5ECF7028"/>
    <w:multiLevelType w:val="hybridMultilevel"/>
    <w:tmpl w:val="0E180130"/>
    <w:lvl w:ilvl="0" w:tplc="0409000F">
      <w:start w:val="1"/>
      <w:numFmt w:val="decimal"/>
      <w:lvlText w:val="%1."/>
      <w:lvlJc w:val="left"/>
      <w:pPr>
        <w:tabs>
          <w:tab w:val="num" w:pos="1374"/>
        </w:tabs>
        <w:ind w:left="1374" w:hanging="360"/>
      </w:pPr>
    </w:lvl>
    <w:lvl w:ilvl="1" w:tplc="04090019" w:tentative="1">
      <w:start w:val="1"/>
      <w:numFmt w:val="lowerLetter"/>
      <w:lvlText w:val="%2."/>
      <w:lvlJc w:val="left"/>
      <w:pPr>
        <w:tabs>
          <w:tab w:val="num" w:pos="2094"/>
        </w:tabs>
        <w:ind w:left="2094" w:hanging="360"/>
      </w:pPr>
    </w:lvl>
    <w:lvl w:ilvl="2" w:tplc="0409001B" w:tentative="1">
      <w:start w:val="1"/>
      <w:numFmt w:val="lowerRoman"/>
      <w:lvlText w:val="%3."/>
      <w:lvlJc w:val="right"/>
      <w:pPr>
        <w:tabs>
          <w:tab w:val="num" w:pos="2814"/>
        </w:tabs>
        <w:ind w:left="2814" w:hanging="180"/>
      </w:pPr>
    </w:lvl>
    <w:lvl w:ilvl="3" w:tplc="0409000F" w:tentative="1">
      <w:start w:val="1"/>
      <w:numFmt w:val="decimal"/>
      <w:lvlText w:val="%4."/>
      <w:lvlJc w:val="left"/>
      <w:pPr>
        <w:tabs>
          <w:tab w:val="num" w:pos="3534"/>
        </w:tabs>
        <w:ind w:left="3534" w:hanging="360"/>
      </w:pPr>
    </w:lvl>
    <w:lvl w:ilvl="4" w:tplc="04090019" w:tentative="1">
      <w:start w:val="1"/>
      <w:numFmt w:val="lowerLetter"/>
      <w:lvlText w:val="%5."/>
      <w:lvlJc w:val="left"/>
      <w:pPr>
        <w:tabs>
          <w:tab w:val="num" w:pos="4254"/>
        </w:tabs>
        <w:ind w:left="4254" w:hanging="360"/>
      </w:pPr>
    </w:lvl>
    <w:lvl w:ilvl="5" w:tplc="0409001B" w:tentative="1">
      <w:start w:val="1"/>
      <w:numFmt w:val="lowerRoman"/>
      <w:lvlText w:val="%6."/>
      <w:lvlJc w:val="right"/>
      <w:pPr>
        <w:tabs>
          <w:tab w:val="num" w:pos="4974"/>
        </w:tabs>
        <w:ind w:left="4974" w:hanging="180"/>
      </w:pPr>
    </w:lvl>
    <w:lvl w:ilvl="6" w:tplc="0409000F" w:tentative="1">
      <w:start w:val="1"/>
      <w:numFmt w:val="decimal"/>
      <w:lvlText w:val="%7."/>
      <w:lvlJc w:val="left"/>
      <w:pPr>
        <w:tabs>
          <w:tab w:val="num" w:pos="5694"/>
        </w:tabs>
        <w:ind w:left="5694" w:hanging="360"/>
      </w:pPr>
    </w:lvl>
    <w:lvl w:ilvl="7" w:tplc="04090019" w:tentative="1">
      <w:start w:val="1"/>
      <w:numFmt w:val="lowerLetter"/>
      <w:lvlText w:val="%8."/>
      <w:lvlJc w:val="left"/>
      <w:pPr>
        <w:tabs>
          <w:tab w:val="num" w:pos="6414"/>
        </w:tabs>
        <w:ind w:left="6414" w:hanging="360"/>
      </w:pPr>
    </w:lvl>
    <w:lvl w:ilvl="8" w:tplc="0409001B" w:tentative="1">
      <w:start w:val="1"/>
      <w:numFmt w:val="lowerRoman"/>
      <w:lvlText w:val="%9."/>
      <w:lvlJc w:val="right"/>
      <w:pPr>
        <w:tabs>
          <w:tab w:val="num" w:pos="7134"/>
        </w:tabs>
        <w:ind w:left="7134" w:hanging="180"/>
      </w:pPr>
    </w:lvl>
  </w:abstractNum>
  <w:abstractNum w:abstractNumId="2">
    <w:nsid w:val="6D755FA2"/>
    <w:multiLevelType w:val="hybridMultilevel"/>
    <w:tmpl w:val="44DA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312FC"/>
    <w:rsid w:val="00000C7B"/>
    <w:rsid w:val="00001465"/>
    <w:rsid w:val="00001761"/>
    <w:rsid w:val="000036E2"/>
    <w:rsid w:val="000165BA"/>
    <w:rsid w:val="000207A8"/>
    <w:rsid w:val="00020AB0"/>
    <w:rsid w:val="00020B36"/>
    <w:rsid w:val="00025FB2"/>
    <w:rsid w:val="0005391E"/>
    <w:rsid w:val="00054719"/>
    <w:rsid w:val="00071925"/>
    <w:rsid w:val="00071BAC"/>
    <w:rsid w:val="00071C9A"/>
    <w:rsid w:val="00080663"/>
    <w:rsid w:val="000920E1"/>
    <w:rsid w:val="000B2428"/>
    <w:rsid w:val="000B3942"/>
    <w:rsid w:val="000C0959"/>
    <w:rsid w:val="000F3850"/>
    <w:rsid w:val="000F5C5F"/>
    <w:rsid w:val="001057AF"/>
    <w:rsid w:val="0011073E"/>
    <w:rsid w:val="00136C73"/>
    <w:rsid w:val="0014172D"/>
    <w:rsid w:val="001426E0"/>
    <w:rsid w:val="001534AC"/>
    <w:rsid w:val="001577F0"/>
    <w:rsid w:val="00164A46"/>
    <w:rsid w:val="00165AF8"/>
    <w:rsid w:val="001727E9"/>
    <w:rsid w:val="0017774D"/>
    <w:rsid w:val="00184FE0"/>
    <w:rsid w:val="0018687C"/>
    <w:rsid w:val="001953E6"/>
    <w:rsid w:val="001A1203"/>
    <w:rsid w:val="001B13B5"/>
    <w:rsid w:val="001B45AD"/>
    <w:rsid w:val="001C0F68"/>
    <w:rsid w:val="001C526E"/>
    <w:rsid w:val="001D4004"/>
    <w:rsid w:val="001D6391"/>
    <w:rsid w:val="001E0698"/>
    <w:rsid w:val="001E4D3B"/>
    <w:rsid w:val="001F73D6"/>
    <w:rsid w:val="001F7C8A"/>
    <w:rsid w:val="00220794"/>
    <w:rsid w:val="0022349B"/>
    <w:rsid w:val="0022609D"/>
    <w:rsid w:val="00227728"/>
    <w:rsid w:val="00232889"/>
    <w:rsid w:val="00236E0B"/>
    <w:rsid w:val="00244BD1"/>
    <w:rsid w:val="002465F8"/>
    <w:rsid w:val="00252171"/>
    <w:rsid w:val="002543D8"/>
    <w:rsid w:val="00255564"/>
    <w:rsid w:val="002611E6"/>
    <w:rsid w:val="002662C7"/>
    <w:rsid w:val="002718D8"/>
    <w:rsid w:val="00277633"/>
    <w:rsid w:val="00283F6B"/>
    <w:rsid w:val="00292044"/>
    <w:rsid w:val="00295DCD"/>
    <w:rsid w:val="002A3F1A"/>
    <w:rsid w:val="002A7FCC"/>
    <w:rsid w:val="002B3EE5"/>
    <w:rsid w:val="002B4D4A"/>
    <w:rsid w:val="002C1039"/>
    <w:rsid w:val="002D27DA"/>
    <w:rsid w:val="002E14DF"/>
    <w:rsid w:val="002E6B73"/>
    <w:rsid w:val="002F0985"/>
    <w:rsid w:val="002F0C9B"/>
    <w:rsid w:val="0030085A"/>
    <w:rsid w:val="003112B6"/>
    <w:rsid w:val="00313A6E"/>
    <w:rsid w:val="0033616D"/>
    <w:rsid w:val="00345AB2"/>
    <w:rsid w:val="003521BC"/>
    <w:rsid w:val="00354978"/>
    <w:rsid w:val="00363C80"/>
    <w:rsid w:val="00365F32"/>
    <w:rsid w:val="00374C48"/>
    <w:rsid w:val="00374D7C"/>
    <w:rsid w:val="00374D8D"/>
    <w:rsid w:val="00392383"/>
    <w:rsid w:val="003A1C5E"/>
    <w:rsid w:val="003A4D26"/>
    <w:rsid w:val="003C4EEA"/>
    <w:rsid w:val="003D1195"/>
    <w:rsid w:val="003D4D80"/>
    <w:rsid w:val="003E140F"/>
    <w:rsid w:val="003E3D6A"/>
    <w:rsid w:val="003E5156"/>
    <w:rsid w:val="003F4697"/>
    <w:rsid w:val="003F6E8B"/>
    <w:rsid w:val="0040018A"/>
    <w:rsid w:val="00420B09"/>
    <w:rsid w:val="00421D9C"/>
    <w:rsid w:val="0042640F"/>
    <w:rsid w:val="004323FD"/>
    <w:rsid w:val="00434CE2"/>
    <w:rsid w:val="00436A48"/>
    <w:rsid w:val="00436B31"/>
    <w:rsid w:val="00452700"/>
    <w:rsid w:val="004566F6"/>
    <w:rsid w:val="00484A16"/>
    <w:rsid w:val="00484E3C"/>
    <w:rsid w:val="004868E6"/>
    <w:rsid w:val="004912B0"/>
    <w:rsid w:val="0049576D"/>
    <w:rsid w:val="004A0029"/>
    <w:rsid w:val="004A3114"/>
    <w:rsid w:val="004A3C3B"/>
    <w:rsid w:val="004B6097"/>
    <w:rsid w:val="004B6F18"/>
    <w:rsid w:val="004B7CFD"/>
    <w:rsid w:val="004C0FF9"/>
    <w:rsid w:val="004C3846"/>
    <w:rsid w:val="004D726C"/>
    <w:rsid w:val="004E3F5F"/>
    <w:rsid w:val="00505712"/>
    <w:rsid w:val="00505EDA"/>
    <w:rsid w:val="005101AF"/>
    <w:rsid w:val="00513265"/>
    <w:rsid w:val="0051487A"/>
    <w:rsid w:val="00525BFD"/>
    <w:rsid w:val="00537419"/>
    <w:rsid w:val="00541A54"/>
    <w:rsid w:val="00546759"/>
    <w:rsid w:val="005569F7"/>
    <w:rsid w:val="00564B2C"/>
    <w:rsid w:val="005709B4"/>
    <w:rsid w:val="005740B5"/>
    <w:rsid w:val="0057504B"/>
    <w:rsid w:val="0058423C"/>
    <w:rsid w:val="00584559"/>
    <w:rsid w:val="00586BB6"/>
    <w:rsid w:val="00594993"/>
    <w:rsid w:val="00595912"/>
    <w:rsid w:val="005A112F"/>
    <w:rsid w:val="005A2D37"/>
    <w:rsid w:val="005B24D6"/>
    <w:rsid w:val="005B5FBE"/>
    <w:rsid w:val="005C2D01"/>
    <w:rsid w:val="005C7F5B"/>
    <w:rsid w:val="005D333C"/>
    <w:rsid w:val="005E64F6"/>
    <w:rsid w:val="005F1E1E"/>
    <w:rsid w:val="005F544F"/>
    <w:rsid w:val="00600C85"/>
    <w:rsid w:val="0061286C"/>
    <w:rsid w:val="00612FA4"/>
    <w:rsid w:val="006271F5"/>
    <w:rsid w:val="00633943"/>
    <w:rsid w:val="00637394"/>
    <w:rsid w:val="00655BF0"/>
    <w:rsid w:val="006661DE"/>
    <w:rsid w:val="00680288"/>
    <w:rsid w:val="00684FA2"/>
    <w:rsid w:val="006965C4"/>
    <w:rsid w:val="006976E1"/>
    <w:rsid w:val="006A33EB"/>
    <w:rsid w:val="006B2995"/>
    <w:rsid w:val="006B36DB"/>
    <w:rsid w:val="006C68F8"/>
    <w:rsid w:val="006D0A85"/>
    <w:rsid w:val="006E01BA"/>
    <w:rsid w:val="006E27DD"/>
    <w:rsid w:val="006E2D57"/>
    <w:rsid w:val="006E3D61"/>
    <w:rsid w:val="006E60DB"/>
    <w:rsid w:val="006E6EED"/>
    <w:rsid w:val="006F08E6"/>
    <w:rsid w:val="006F2C95"/>
    <w:rsid w:val="007003DA"/>
    <w:rsid w:val="007111D2"/>
    <w:rsid w:val="007112F4"/>
    <w:rsid w:val="007266BB"/>
    <w:rsid w:val="007319B4"/>
    <w:rsid w:val="007347D3"/>
    <w:rsid w:val="007443DA"/>
    <w:rsid w:val="00757242"/>
    <w:rsid w:val="0077092C"/>
    <w:rsid w:val="007756D3"/>
    <w:rsid w:val="007809DD"/>
    <w:rsid w:val="00781929"/>
    <w:rsid w:val="00787714"/>
    <w:rsid w:val="00791FAA"/>
    <w:rsid w:val="00794BF6"/>
    <w:rsid w:val="007967A2"/>
    <w:rsid w:val="007A30E3"/>
    <w:rsid w:val="007A5317"/>
    <w:rsid w:val="007C7A21"/>
    <w:rsid w:val="007D3E00"/>
    <w:rsid w:val="007D5E40"/>
    <w:rsid w:val="007F1A67"/>
    <w:rsid w:val="008063A1"/>
    <w:rsid w:val="00807170"/>
    <w:rsid w:val="00811FDD"/>
    <w:rsid w:val="008163CF"/>
    <w:rsid w:val="0082323E"/>
    <w:rsid w:val="00825D75"/>
    <w:rsid w:val="00830472"/>
    <w:rsid w:val="00841CA5"/>
    <w:rsid w:val="00846588"/>
    <w:rsid w:val="00853EA2"/>
    <w:rsid w:val="00855019"/>
    <w:rsid w:val="00862B5C"/>
    <w:rsid w:val="0087037D"/>
    <w:rsid w:val="00873A5B"/>
    <w:rsid w:val="008741D9"/>
    <w:rsid w:val="008834FF"/>
    <w:rsid w:val="00884DA1"/>
    <w:rsid w:val="00885778"/>
    <w:rsid w:val="00887BD4"/>
    <w:rsid w:val="0089592A"/>
    <w:rsid w:val="008A13F5"/>
    <w:rsid w:val="008B0965"/>
    <w:rsid w:val="008B1269"/>
    <w:rsid w:val="008B1C69"/>
    <w:rsid w:val="008B77DD"/>
    <w:rsid w:val="008C131A"/>
    <w:rsid w:val="008D42C6"/>
    <w:rsid w:val="008D55B1"/>
    <w:rsid w:val="008D6EA3"/>
    <w:rsid w:val="008E30B8"/>
    <w:rsid w:val="008E3366"/>
    <w:rsid w:val="008E6338"/>
    <w:rsid w:val="008F44F9"/>
    <w:rsid w:val="008F5190"/>
    <w:rsid w:val="008F6A6B"/>
    <w:rsid w:val="009030BD"/>
    <w:rsid w:val="0090559D"/>
    <w:rsid w:val="009070CC"/>
    <w:rsid w:val="00907E97"/>
    <w:rsid w:val="0091547F"/>
    <w:rsid w:val="00922C8D"/>
    <w:rsid w:val="0092724E"/>
    <w:rsid w:val="009312FC"/>
    <w:rsid w:val="009339F1"/>
    <w:rsid w:val="00935336"/>
    <w:rsid w:val="00935A15"/>
    <w:rsid w:val="00944D48"/>
    <w:rsid w:val="0094670B"/>
    <w:rsid w:val="009500C7"/>
    <w:rsid w:val="0095385D"/>
    <w:rsid w:val="00956EB8"/>
    <w:rsid w:val="009634D2"/>
    <w:rsid w:val="009642D9"/>
    <w:rsid w:val="009755A9"/>
    <w:rsid w:val="00980D5A"/>
    <w:rsid w:val="00984871"/>
    <w:rsid w:val="009952EE"/>
    <w:rsid w:val="009B0061"/>
    <w:rsid w:val="009B39F6"/>
    <w:rsid w:val="009B5D19"/>
    <w:rsid w:val="009C0BFE"/>
    <w:rsid w:val="009C3C19"/>
    <w:rsid w:val="009C79BD"/>
    <w:rsid w:val="009D56B7"/>
    <w:rsid w:val="009E337B"/>
    <w:rsid w:val="009F2050"/>
    <w:rsid w:val="00A278C7"/>
    <w:rsid w:val="00A33D44"/>
    <w:rsid w:val="00A37262"/>
    <w:rsid w:val="00A4231F"/>
    <w:rsid w:val="00A52C29"/>
    <w:rsid w:val="00A65801"/>
    <w:rsid w:val="00A67922"/>
    <w:rsid w:val="00A76090"/>
    <w:rsid w:val="00A769E2"/>
    <w:rsid w:val="00A86076"/>
    <w:rsid w:val="00A909F4"/>
    <w:rsid w:val="00AA2C59"/>
    <w:rsid w:val="00AA5447"/>
    <w:rsid w:val="00AA64AB"/>
    <w:rsid w:val="00AE15F5"/>
    <w:rsid w:val="00AF5671"/>
    <w:rsid w:val="00B00DA2"/>
    <w:rsid w:val="00B07226"/>
    <w:rsid w:val="00B2178B"/>
    <w:rsid w:val="00B22E05"/>
    <w:rsid w:val="00B26F58"/>
    <w:rsid w:val="00B27EF9"/>
    <w:rsid w:val="00B37207"/>
    <w:rsid w:val="00B42421"/>
    <w:rsid w:val="00B43684"/>
    <w:rsid w:val="00B60BFC"/>
    <w:rsid w:val="00B61FB6"/>
    <w:rsid w:val="00B6669D"/>
    <w:rsid w:val="00B81238"/>
    <w:rsid w:val="00B9354B"/>
    <w:rsid w:val="00BA548B"/>
    <w:rsid w:val="00BA5C72"/>
    <w:rsid w:val="00BB1C0E"/>
    <w:rsid w:val="00BB3554"/>
    <w:rsid w:val="00BB441C"/>
    <w:rsid w:val="00BD2B8D"/>
    <w:rsid w:val="00BF25C4"/>
    <w:rsid w:val="00BF711C"/>
    <w:rsid w:val="00C024CA"/>
    <w:rsid w:val="00C060D2"/>
    <w:rsid w:val="00C23BA1"/>
    <w:rsid w:val="00C241BC"/>
    <w:rsid w:val="00C26215"/>
    <w:rsid w:val="00C34BEA"/>
    <w:rsid w:val="00C37CDF"/>
    <w:rsid w:val="00C47922"/>
    <w:rsid w:val="00C50600"/>
    <w:rsid w:val="00C51302"/>
    <w:rsid w:val="00C526F3"/>
    <w:rsid w:val="00C601D6"/>
    <w:rsid w:val="00C70044"/>
    <w:rsid w:val="00C83CD8"/>
    <w:rsid w:val="00C84117"/>
    <w:rsid w:val="00C859CE"/>
    <w:rsid w:val="00C91B34"/>
    <w:rsid w:val="00C92E39"/>
    <w:rsid w:val="00C973BD"/>
    <w:rsid w:val="00CA494E"/>
    <w:rsid w:val="00CB35A6"/>
    <w:rsid w:val="00CB3B5F"/>
    <w:rsid w:val="00CB748F"/>
    <w:rsid w:val="00CD37D3"/>
    <w:rsid w:val="00CE549D"/>
    <w:rsid w:val="00CE7DE4"/>
    <w:rsid w:val="00CF46A3"/>
    <w:rsid w:val="00D12999"/>
    <w:rsid w:val="00D14EFD"/>
    <w:rsid w:val="00D20E67"/>
    <w:rsid w:val="00D22ABE"/>
    <w:rsid w:val="00D42740"/>
    <w:rsid w:val="00D45D6E"/>
    <w:rsid w:val="00D5414B"/>
    <w:rsid w:val="00D67C59"/>
    <w:rsid w:val="00D75E4F"/>
    <w:rsid w:val="00DB53B9"/>
    <w:rsid w:val="00DC22E2"/>
    <w:rsid w:val="00DC7ABD"/>
    <w:rsid w:val="00DD2C2A"/>
    <w:rsid w:val="00DD65F6"/>
    <w:rsid w:val="00DE24BD"/>
    <w:rsid w:val="00DE4DC4"/>
    <w:rsid w:val="00DE59A0"/>
    <w:rsid w:val="00DF1FBF"/>
    <w:rsid w:val="00DF5362"/>
    <w:rsid w:val="00DF6797"/>
    <w:rsid w:val="00E02DF9"/>
    <w:rsid w:val="00E039C8"/>
    <w:rsid w:val="00E05A41"/>
    <w:rsid w:val="00E05EC3"/>
    <w:rsid w:val="00E0774E"/>
    <w:rsid w:val="00E17895"/>
    <w:rsid w:val="00E3791B"/>
    <w:rsid w:val="00E4374F"/>
    <w:rsid w:val="00E5729A"/>
    <w:rsid w:val="00E667FC"/>
    <w:rsid w:val="00E73238"/>
    <w:rsid w:val="00E77754"/>
    <w:rsid w:val="00E842CC"/>
    <w:rsid w:val="00E862A0"/>
    <w:rsid w:val="00E95199"/>
    <w:rsid w:val="00E97667"/>
    <w:rsid w:val="00EA10A3"/>
    <w:rsid w:val="00EA4DB7"/>
    <w:rsid w:val="00EA76E5"/>
    <w:rsid w:val="00EA794C"/>
    <w:rsid w:val="00EB01F3"/>
    <w:rsid w:val="00EB03A4"/>
    <w:rsid w:val="00EC28BF"/>
    <w:rsid w:val="00EC66FC"/>
    <w:rsid w:val="00ED171F"/>
    <w:rsid w:val="00ED1E06"/>
    <w:rsid w:val="00ED26CB"/>
    <w:rsid w:val="00ED706A"/>
    <w:rsid w:val="00EE005E"/>
    <w:rsid w:val="00EE2382"/>
    <w:rsid w:val="00EE522E"/>
    <w:rsid w:val="00EE7D3C"/>
    <w:rsid w:val="00F06B95"/>
    <w:rsid w:val="00F15C20"/>
    <w:rsid w:val="00F24128"/>
    <w:rsid w:val="00F252A5"/>
    <w:rsid w:val="00F35F82"/>
    <w:rsid w:val="00F36C38"/>
    <w:rsid w:val="00F36F8E"/>
    <w:rsid w:val="00F440BB"/>
    <w:rsid w:val="00F45EFD"/>
    <w:rsid w:val="00F93D1C"/>
    <w:rsid w:val="00F943C4"/>
    <w:rsid w:val="00FA785B"/>
    <w:rsid w:val="00FB77AB"/>
    <w:rsid w:val="00FC1308"/>
    <w:rsid w:val="00FD301A"/>
    <w:rsid w:val="00FD5A74"/>
    <w:rsid w:val="00FF0E8A"/>
    <w:rsid w:val="00FF6845"/>
    <w:rsid w:val="00FF7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AutoShape 35"/>
        <o:r id="V:Rule2"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3B5"/>
    <w:rPr>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7DE4"/>
    <w:pPr>
      <w:tabs>
        <w:tab w:val="center" w:pos="4320"/>
        <w:tab w:val="right" w:pos="8640"/>
      </w:tabs>
    </w:pPr>
  </w:style>
  <w:style w:type="character" w:styleId="PageNumber">
    <w:name w:val="page number"/>
    <w:basedOn w:val="DefaultParagraphFont"/>
    <w:rsid w:val="00CE7DE4"/>
  </w:style>
  <w:style w:type="paragraph" w:styleId="Header">
    <w:name w:val="header"/>
    <w:basedOn w:val="Normal"/>
    <w:rsid w:val="00CE7DE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0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7DE4"/>
    <w:pPr>
      <w:tabs>
        <w:tab w:val="center" w:pos="4320"/>
        <w:tab w:val="right" w:pos="8640"/>
      </w:tabs>
    </w:pPr>
  </w:style>
  <w:style w:type="character" w:styleId="PageNumber">
    <w:name w:val="page number"/>
    <w:basedOn w:val="DefaultParagraphFont"/>
    <w:rsid w:val="00CE7DE4"/>
  </w:style>
  <w:style w:type="paragraph" w:styleId="Header">
    <w:name w:val="header"/>
    <w:basedOn w:val="Normal"/>
    <w:rsid w:val="00CE7DE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E013-8C72-4EF9-B1C3-A53D199D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Computer</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NguyenTri</dc:creator>
  <cp:lastModifiedBy>andongnhi</cp:lastModifiedBy>
  <cp:revision>2</cp:revision>
  <cp:lastPrinted>2018-12-10T02:24:00Z</cp:lastPrinted>
  <dcterms:created xsi:type="dcterms:W3CDTF">2019-03-15T03:49:00Z</dcterms:created>
  <dcterms:modified xsi:type="dcterms:W3CDTF">2019-03-15T03:49:00Z</dcterms:modified>
</cp:coreProperties>
</file>