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73" w:rsidRDefault="00627A73" w:rsidP="00627A73">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627A73" w:rsidRDefault="00627A73" w:rsidP="00627A73">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627A73" w:rsidRDefault="00B1396F" w:rsidP="00627A73">
      <w:pPr>
        <w:ind w:hanging="1080"/>
        <w:rPr>
          <w:b/>
          <w:sz w:val="24"/>
          <w:szCs w:val="24"/>
        </w:rPr>
      </w:pPr>
      <w:r w:rsidRPr="00B1396F">
        <w:pict>
          <v:line id="_x0000_s1026" style="position:absolute;flip:y;z-index:251657216" from="243.75pt,.2pt" to="404.75pt,.2pt"/>
        </w:pict>
      </w:r>
      <w:r w:rsidR="00627A73">
        <w:rPr>
          <w:b/>
          <w:sz w:val="26"/>
          <w:szCs w:val="26"/>
        </w:rPr>
        <w:t xml:space="preserve">          HUYỆN DƯƠNG MINH CHÂU                     </w:t>
      </w:r>
    </w:p>
    <w:p w:rsidR="00627A73" w:rsidRDefault="00B1396F" w:rsidP="00627A73">
      <w:pPr>
        <w:keepNext/>
        <w:ind w:left="2880" w:firstLine="720"/>
        <w:outlineLvl w:val="0"/>
        <w:rPr>
          <w:i/>
          <w:iCs/>
          <w:sz w:val="24"/>
          <w:szCs w:val="24"/>
        </w:rPr>
      </w:pPr>
      <w:r w:rsidRPr="00B1396F">
        <w:pict>
          <v:line id="_x0000_s1027" style="position:absolute;left:0;text-align:left;z-index:251658240" from="-18.75pt,.4pt" to="151.25pt,.4pt" o:allowincell="f"/>
        </w:pict>
      </w:r>
      <w:r w:rsidR="00627A73">
        <w:rPr>
          <w:i/>
          <w:iCs/>
          <w:sz w:val="24"/>
          <w:szCs w:val="24"/>
        </w:rPr>
        <w:t xml:space="preserve">         Huyện Dương Minh Châu, ngày 04  tháng  10 năm 2016</w:t>
      </w:r>
    </w:p>
    <w:p w:rsidR="00627A73" w:rsidRDefault="00627A73" w:rsidP="00627A73">
      <w:pPr>
        <w:jc w:val="both"/>
        <w:rPr>
          <w:b/>
          <w:sz w:val="26"/>
          <w:szCs w:val="26"/>
        </w:rPr>
      </w:pPr>
      <w:r>
        <w:rPr>
          <w:sz w:val="26"/>
          <w:szCs w:val="26"/>
        </w:rPr>
        <w:t xml:space="preserve">       Số:        /BC-LĐLĐ </w:t>
      </w:r>
      <w:r>
        <w:rPr>
          <w:sz w:val="26"/>
          <w:szCs w:val="26"/>
        </w:rPr>
        <w:tab/>
        <w:t xml:space="preserve">  </w:t>
      </w:r>
    </w:p>
    <w:p w:rsidR="00627A73" w:rsidRDefault="00627A73" w:rsidP="00627A73">
      <w:pPr>
        <w:ind w:left="2880" w:firstLine="720"/>
        <w:rPr>
          <w:b/>
          <w:sz w:val="32"/>
          <w:szCs w:val="32"/>
        </w:rPr>
      </w:pPr>
      <w:r>
        <w:rPr>
          <w:b/>
          <w:sz w:val="32"/>
          <w:szCs w:val="32"/>
        </w:rPr>
        <w:t xml:space="preserve">      BÁO CÁO</w:t>
      </w:r>
    </w:p>
    <w:p w:rsidR="00627A73" w:rsidRDefault="00627A73" w:rsidP="00627A73">
      <w:pPr>
        <w:tabs>
          <w:tab w:val="left" w:pos="0"/>
        </w:tabs>
        <w:jc w:val="center"/>
        <w:rPr>
          <w:b/>
        </w:rPr>
      </w:pPr>
      <w:r>
        <w:rPr>
          <w:b/>
        </w:rPr>
        <w:t>Hoạt động Công đoàn tháng 1</w:t>
      </w:r>
      <w:r w:rsidR="00E753CD">
        <w:rPr>
          <w:b/>
        </w:rPr>
        <w:t>1</w:t>
      </w:r>
      <w:r>
        <w:rPr>
          <w:b/>
        </w:rPr>
        <w:t xml:space="preserve"> năm 2016</w:t>
      </w:r>
    </w:p>
    <w:p w:rsidR="00627A73" w:rsidRDefault="00627A73" w:rsidP="00627A73">
      <w:pPr>
        <w:tabs>
          <w:tab w:val="left" w:pos="0"/>
        </w:tabs>
        <w:jc w:val="center"/>
        <w:rPr>
          <w:sz w:val="26"/>
          <w:szCs w:val="26"/>
        </w:rPr>
      </w:pPr>
      <w:r>
        <w:rPr>
          <w:sz w:val="26"/>
          <w:szCs w:val="26"/>
        </w:rPr>
        <w:t>__________</w:t>
      </w:r>
    </w:p>
    <w:p w:rsidR="00627A73" w:rsidRDefault="00627A73" w:rsidP="00627A73">
      <w:pPr>
        <w:tabs>
          <w:tab w:val="left" w:pos="0"/>
        </w:tabs>
        <w:jc w:val="both"/>
      </w:pPr>
      <w:r>
        <w:tab/>
      </w:r>
    </w:p>
    <w:p w:rsidR="00627A73" w:rsidRDefault="00627A73" w:rsidP="00627A73">
      <w:pPr>
        <w:tabs>
          <w:tab w:val="left" w:pos="0"/>
        </w:tabs>
        <w:ind w:firstLine="720"/>
        <w:jc w:val="both"/>
      </w:pPr>
      <w:r>
        <w:t>Thực hiện sự chỉ đạo của Ban Thường vụ Liên đoàn Lao động (LĐLĐ) tỉnh Tây Ninh, Ban Thường vụ Huyện uỷ Dương Minh Châu và phương hướng, nhiệm vụ tháng 1</w:t>
      </w:r>
      <w:r w:rsidR="00E753CD">
        <w:t>1</w:t>
      </w:r>
      <w:r>
        <w:t>/2016 của  LĐLĐ huyện.</w:t>
      </w:r>
    </w:p>
    <w:p w:rsidR="00627A73" w:rsidRDefault="00627A73" w:rsidP="00627A73">
      <w:pPr>
        <w:tabs>
          <w:tab w:val="left" w:pos="0"/>
        </w:tabs>
        <w:jc w:val="both"/>
      </w:pPr>
      <w:r>
        <w:tab/>
        <w:t>Ban Thường vụ LĐLĐ huyện báo cáo kết quả hoạt động công đoàn tháng 1</w:t>
      </w:r>
      <w:r w:rsidR="00E753CD">
        <w:t>1</w:t>
      </w:r>
      <w:r>
        <w:t>/2016 như sau:</w:t>
      </w:r>
    </w:p>
    <w:p w:rsidR="00627A73" w:rsidRDefault="00627A73" w:rsidP="00627A73">
      <w:pPr>
        <w:tabs>
          <w:tab w:val="left" w:pos="0"/>
        </w:tabs>
        <w:jc w:val="both"/>
        <w:rPr>
          <w:b/>
        </w:rPr>
      </w:pPr>
      <w:r>
        <w:tab/>
      </w:r>
      <w:r>
        <w:rPr>
          <w:b/>
        </w:rPr>
        <w:t xml:space="preserve">A/ BÁO CÁO </w:t>
      </w:r>
    </w:p>
    <w:p w:rsidR="00627A73" w:rsidRDefault="00627A73" w:rsidP="00627A73">
      <w:pPr>
        <w:tabs>
          <w:tab w:val="left" w:pos="0"/>
        </w:tabs>
        <w:jc w:val="both"/>
      </w:pPr>
      <w:r>
        <w:tab/>
        <w:t xml:space="preserve"> </w:t>
      </w:r>
      <w:r>
        <w:rPr>
          <w:b/>
        </w:rPr>
        <w:t>I/ Tình hình chung của huyện</w:t>
      </w:r>
    </w:p>
    <w:p w:rsidR="00627A73" w:rsidRDefault="00627A73" w:rsidP="00627A73">
      <w:pPr>
        <w:tabs>
          <w:tab w:val="left" w:pos="0"/>
        </w:tabs>
        <w:jc w:val="both"/>
        <w:rPr>
          <w:b/>
        </w:rPr>
      </w:pPr>
      <w:r>
        <w:tab/>
      </w:r>
      <w:r>
        <w:rPr>
          <w:b/>
        </w:rPr>
        <w:t>1/ Một số kết quả phát triển KT-XH</w:t>
      </w:r>
      <w:r>
        <w:t xml:space="preserve"> </w:t>
      </w:r>
    </w:p>
    <w:p w:rsidR="00627A73" w:rsidRDefault="00627A73" w:rsidP="00627A73">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627A73" w:rsidRDefault="00627A73" w:rsidP="00627A73">
      <w:pPr>
        <w:tabs>
          <w:tab w:val="left" w:pos="0"/>
        </w:tabs>
        <w:ind w:firstLine="720"/>
        <w:jc w:val="both"/>
        <w:rPr>
          <w:b/>
        </w:rPr>
      </w:pPr>
      <w:r>
        <w:rPr>
          <w:b/>
        </w:rPr>
        <w:t>2/ Tình hình cán bộ, công chức, viên chức, lao động (CBCCVCLĐ)</w:t>
      </w:r>
    </w:p>
    <w:p w:rsidR="00627A73" w:rsidRDefault="00627A73" w:rsidP="00627A73">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627A73" w:rsidRDefault="00627A73" w:rsidP="00627A73">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627A73" w:rsidRDefault="00627A73" w:rsidP="00627A73">
      <w:pPr>
        <w:tabs>
          <w:tab w:val="left" w:pos="0"/>
        </w:tabs>
        <w:jc w:val="both"/>
        <w:rPr>
          <w:sz w:val="26"/>
          <w:szCs w:val="26"/>
        </w:rPr>
      </w:pPr>
      <w:r>
        <w:tab/>
      </w:r>
      <w:r>
        <w:rPr>
          <w:b/>
        </w:rPr>
        <w:t>II/ Kết quả hoạt động công đoàn và phong trào CBCCVCLĐ</w:t>
      </w:r>
    </w:p>
    <w:p w:rsidR="00627A73" w:rsidRDefault="00627A73" w:rsidP="00627A73">
      <w:pPr>
        <w:tabs>
          <w:tab w:val="left" w:pos="0"/>
        </w:tabs>
        <w:jc w:val="both"/>
        <w:rPr>
          <w:b/>
        </w:rPr>
      </w:pPr>
      <w:r>
        <w:rPr>
          <w:b/>
        </w:rPr>
        <w:tab/>
        <w:t>1/ Công tác tuyên truyền, giáo dục pháp luật</w:t>
      </w:r>
    </w:p>
    <w:p w:rsidR="00627A73" w:rsidRDefault="00627A73" w:rsidP="00627A73">
      <w:pPr>
        <w:spacing w:line="276" w:lineRule="auto"/>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w:t>
      </w:r>
      <w:r w:rsidR="00C62C66">
        <w:t xml:space="preserve">Chỉ thị số 05-CT/TW ngày 15/5/2016 của Bộ Chính trị về đẩy mạnh học tập và làm theo tấm gương đạo đức, phong cách Hồ Chí Minh; </w:t>
      </w:r>
      <w:r>
        <w:t xml:space="preserve">đặc biệt là về luật Bảo hiểm xã hội, các chế độ chính sách của người lao động như nghỉ hưu trước tuổi theo Nghị định 08, Nghị định số 47/NĐ-CP ngày 26/5/2016 của Chính phủ quy định mức lương cơ sở đối với cán bộ, công chức, viên chức và lực lượng vũ trang; tuyên truyền </w:t>
      </w:r>
      <w:r w:rsidR="00E753CD">
        <w:t>ngày thành lập Hội LHPN Việt Nam</w:t>
      </w:r>
      <w:r>
        <w:t>;</w:t>
      </w:r>
      <w:r w:rsidR="00C62C66">
        <w:t xml:space="preserve"> ngày Quốc tế người cao tuổi; ngày Phòng cháy chữa cháy</w:t>
      </w:r>
      <w:r>
        <w:t xml:space="preserve">…được 99 cuộc với </w:t>
      </w:r>
      <w:r w:rsidR="005953EC">
        <w:t>10.737</w:t>
      </w:r>
      <w:r>
        <w:t xml:space="preserve"> lượt người dự. </w:t>
      </w:r>
    </w:p>
    <w:p w:rsidR="00627A73" w:rsidRDefault="00627A73" w:rsidP="00627A73">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627A73" w:rsidRDefault="00627A73" w:rsidP="00627A73">
      <w:pPr>
        <w:ind w:firstLine="720"/>
        <w:jc w:val="both"/>
      </w:pPr>
      <w:r>
        <w:t>- Các cơ quan và doanh nghiệp tham gia đóng BHXH, BHYT đầy đủ, đúng thời gian theo quy định.</w:t>
      </w:r>
    </w:p>
    <w:p w:rsidR="00627A73" w:rsidRDefault="00627A73" w:rsidP="00627A73">
      <w:pPr>
        <w:ind w:firstLine="720"/>
        <w:jc w:val="both"/>
      </w:pPr>
      <w:r>
        <w:t xml:space="preserve">- Các CĐCS đã tổ chức thăm hỏi </w:t>
      </w:r>
      <w:r w:rsidR="00391BDF">
        <w:t>41</w:t>
      </w:r>
      <w:r>
        <w:t xml:space="preserve"> đoàn viên, CBCCVCLĐ và gia đình ốm đau, tang tế với tổng số tiền </w:t>
      </w:r>
      <w:r w:rsidR="00391BDF">
        <w:t>5.500</w:t>
      </w:r>
      <w:r>
        <w:t xml:space="preserve">.000đ, lũy kế đến nay là </w:t>
      </w:r>
      <w:r w:rsidR="00391BDF">
        <w:t>908</w:t>
      </w:r>
      <w:r>
        <w:t xml:space="preserve"> người với số tiền </w:t>
      </w:r>
      <w:r w:rsidR="00391BDF">
        <w:lastRenderedPageBreak/>
        <w:t>760.390</w:t>
      </w:r>
      <w:r>
        <w:t>.000 đồng.</w:t>
      </w:r>
      <w:r>
        <w:rPr>
          <w:color w:val="FF0000"/>
        </w:rPr>
        <w:t xml:space="preserve"> </w:t>
      </w:r>
      <w:r>
        <w:t xml:space="preserve">01 đoàn viên CĐCS Văn phòng Huyện ủy nhận nuôi dưỡng 01 nạn nhân nhiễm chất độc da cam số tiền 300.000đ/tháng/người. Các CĐCS phối hợp cùng với cơ quan nhận phụng dưỡng 10 mẹ VNAH, mỗi mẹ 1.000.000đ/tháng. </w:t>
      </w:r>
    </w:p>
    <w:p w:rsidR="00627A73" w:rsidRDefault="00627A73" w:rsidP="00627A73">
      <w:pPr>
        <w:ind w:firstLine="720"/>
        <w:jc w:val="both"/>
      </w:pPr>
      <w:r>
        <w:t xml:space="preserve">- Trong tháng các CĐCS thực hiện góp vốn không tính lãi được </w:t>
      </w:r>
      <w:r w:rsidR="00391BDF">
        <w:t>141.200</w:t>
      </w:r>
      <w:r>
        <w:t xml:space="preserve">.000đ giải quyết cho </w:t>
      </w:r>
      <w:r w:rsidR="00391BDF">
        <w:t>119</w:t>
      </w:r>
      <w:r>
        <w:t xml:space="preserve"> CBCCVCLĐ nhận vốn làm kinh tế gia đình, lũy kế đến nay có 1.</w:t>
      </w:r>
      <w:r w:rsidR="00391BDF">
        <w:t>557</w:t>
      </w:r>
      <w:r>
        <w:t xml:space="preserve"> người nhận vốn với số tiền 1.</w:t>
      </w:r>
      <w:r w:rsidR="00391BDF">
        <w:t>747</w:t>
      </w:r>
      <w:r>
        <w:t>.</w:t>
      </w:r>
      <w:r w:rsidR="00391BDF">
        <w:t>5</w:t>
      </w:r>
      <w:r>
        <w:t xml:space="preserve">70.000 đồng. Tổ chức sinh nhật cho </w:t>
      </w:r>
      <w:r w:rsidR="00391BDF">
        <w:t>605</w:t>
      </w:r>
      <w:r>
        <w:t xml:space="preserve"> đoàn viên công đoàn với số tiền </w:t>
      </w:r>
      <w:r w:rsidR="00391BDF">
        <w:t>30.250</w:t>
      </w:r>
      <w:r>
        <w:t xml:space="preserve">.000 đồng (trong đó số lượng nữ là </w:t>
      </w:r>
      <w:r w:rsidR="00391BDF">
        <w:t>189</w:t>
      </w:r>
      <w:r>
        <w:t xml:space="preserve"> phần).</w:t>
      </w:r>
    </w:p>
    <w:p w:rsidR="00627A73" w:rsidRDefault="00627A73" w:rsidP="00627A73">
      <w:pPr>
        <w:ind w:firstLine="720"/>
        <w:jc w:val="both"/>
      </w:pPr>
      <w:r>
        <w:rPr>
          <w:b/>
          <w:i/>
        </w:rPr>
        <w:t xml:space="preserve">* Công tác tư vấn pháp luật: </w:t>
      </w:r>
      <w:r>
        <w:t xml:space="preserve">trong tháng </w:t>
      </w:r>
      <w:r w:rsidR="00391BDF">
        <w:t xml:space="preserve">không có </w:t>
      </w:r>
      <w:r>
        <w:t xml:space="preserve">tư vấn pháp luật. </w:t>
      </w:r>
    </w:p>
    <w:p w:rsidR="00627A73" w:rsidRDefault="00627A73" w:rsidP="00627A73">
      <w:pPr>
        <w:ind w:firstLine="720"/>
        <w:jc w:val="both"/>
      </w:pPr>
      <w:r>
        <w:rPr>
          <w:b/>
          <w:i/>
        </w:rPr>
        <w:t>* Công tác xã hội, từ thiện:</w:t>
      </w:r>
      <w:r>
        <w:t xml:space="preserve">  vận động CBCCVCLĐ ủng hộ </w:t>
      </w:r>
      <w:r w:rsidR="00391BDF">
        <w:t xml:space="preserve">đồng bào bị ảnh hưởng lũ lụt tính đến ngày 04/11/2016 được 1.706.000đ, </w:t>
      </w:r>
      <w:r>
        <w:t>quỹ Bảo trợ trẻ em được 37.465.000 đồng, ủng hộ quỹ nạn nhân da cam đến nay 37.215.000 đồng; quỹ “Vì người nghèo”, “Mái ấm công đoàn” được 230.080.910 đồng (trong đó có 02 CĐCS doanh nghiệp; Riêng các CĐCS xã, thị trấn nộp cho quỹ người nghèo xã, thị trấn số tiền  45.915.000 đồng). Vận động hiến máu nhân đạo đến nay được 203/269 đơn vị máu đạt 75,46%.</w:t>
      </w:r>
    </w:p>
    <w:p w:rsidR="00627A73" w:rsidRDefault="00627A73" w:rsidP="00627A73">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1.840.000 đồng cho 04 đoàn viên công đoàn.</w:t>
      </w:r>
      <w:r>
        <w:tab/>
      </w:r>
    </w:p>
    <w:p w:rsidR="00627A73" w:rsidRDefault="00627A73" w:rsidP="00627A73">
      <w:pPr>
        <w:jc w:val="both"/>
      </w:pPr>
      <w:r>
        <w:rPr>
          <w:color w:val="C00000"/>
        </w:rPr>
        <w:tab/>
      </w:r>
      <w:r>
        <w:rPr>
          <w:b/>
        </w:rPr>
        <w:t>3/ Hoạt động văn hóa, văn nghệ, thể dục thể thao</w:t>
      </w:r>
      <w:r>
        <w:rPr>
          <w:b/>
        </w:rPr>
        <w:tab/>
      </w:r>
    </w:p>
    <w:p w:rsidR="00627A73" w:rsidRDefault="00627A73" w:rsidP="00627A73">
      <w:pPr>
        <w:shd w:val="clear" w:color="auto" w:fill="FFFFFF"/>
        <w:ind w:firstLine="720"/>
        <w:jc w:val="both"/>
      </w:pPr>
      <w:r>
        <w:t xml:space="preserve">-  </w:t>
      </w:r>
      <w:r w:rsidR="00391BDF">
        <w:t>Công đoàn Giáo dục tham gia hội thi “Tiếng hát giáo viên” huyện Dương Minh Châu năm 2016</w:t>
      </w:r>
      <w:r>
        <w:t>.</w:t>
      </w:r>
    </w:p>
    <w:p w:rsidR="00627A73" w:rsidRDefault="00627A73" w:rsidP="00627A73">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627A73" w:rsidRDefault="00627A73" w:rsidP="00627A73">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627A73" w:rsidRDefault="00627A73" w:rsidP="00627A73">
      <w:pPr>
        <w:ind w:firstLine="720"/>
        <w:jc w:val="both"/>
        <w:rPr>
          <w:b/>
        </w:rPr>
      </w:pPr>
      <w:r>
        <w:rPr>
          <w:b/>
        </w:rPr>
        <w:t>4/ Tổ chức các phong trào thi đua</w:t>
      </w:r>
    </w:p>
    <w:p w:rsidR="00EE7062" w:rsidRDefault="00EE7062" w:rsidP="00627A73">
      <w:pPr>
        <w:ind w:firstLine="720"/>
        <w:jc w:val="both"/>
      </w:pPr>
      <w:r>
        <w:t>-</w:t>
      </w:r>
      <w:r w:rsidR="00764F34">
        <w:t xml:space="preserve"> </w:t>
      </w:r>
      <w:r>
        <w:t>LĐLĐ huyện phát động phong trào thi đua 90 ngày nước rút hoàn thành xuất sắc nhiệm vụ năm 2016.</w:t>
      </w:r>
    </w:p>
    <w:p w:rsidR="00627A73" w:rsidRDefault="00627A73" w:rsidP="00627A73">
      <w:pPr>
        <w:ind w:firstLine="720"/>
        <w:jc w:val="both"/>
      </w:pPr>
      <w:r>
        <w:t xml:space="preserve">- Các CĐCS phối hợp tổ chức các hoạt động văn hóa, văn nghệ thể dục thể thao chào mừng kỷ niệm </w:t>
      </w:r>
      <w:r w:rsidR="00EE7062">
        <w:t>ngày thành lập Hội Liên hiệp phụ nữ Việt Nam 20/10</w:t>
      </w:r>
      <w:r>
        <w:t>.</w:t>
      </w:r>
    </w:p>
    <w:p w:rsidR="00627A73" w:rsidRDefault="00627A73" w:rsidP="00627A73">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627A73" w:rsidRDefault="00627A73" w:rsidP="00627A73">
      <w:pPr>
        <w:ind w:firstLine="720"/>
        <w:jc w:val="both"/>
        <w:rPr>
          <w:b/>
        </w:rPr>
      </w:pPr>
      <w:r>
        <w:rPr>
          <w:b/>
        </w:rPr>
        <w:t>5/ Công tác tổ chức</w:t>
      </w:r>
    </w:p>
    <w:p w:rsidR="00627A73" w:rsidRDefault="00764F34" w:rsidP="00627A73">
      <w:pPr>
        <w:ind w:firstLine="720"/>
        <w:jc w:val="both"/>
      </w:pPr>
      <w:r>
        <w:t xml:space="preserve">- </w:t>
      </w:r>
      <w:r w:rsidR="00627A73">
        <w:t xml:space="preserve">Trong tháng, tổng số CBCCVCLĐ tăng </w:t>
      </w:r>
      <w:r w:rsidR="00EE7062">
        <w:t>473</w:t>
      </w:r>
      <w:r w:rsidR="00627A73">
        <w:rPr>
          <w:color w:val="FF0000"/>
        </w:rPr>
        <w:t xml:space="preserve"> </w:t>
      </w:r>
      <w:r w:rsidR="00627A73">
        <w:t xml:space="preserve">người, giảm </w:t>
      </w:r>
      <w:r w:rsidR="00EE7062">
        <w:t>226</w:t>
      </w:r>
      <w:r w:rsidR="00627A73">
        <w:t xml:space="preserve"> người, lũy kế đến nay 12.</w:t>
      </w:r>
      <w:r w:rsidR="00EE7062">
        <w:t xml:space="preserve">301 </w:t>
      </w:r>
      <w:r w:rsidR="00627A73">
        <w:t>CBCCVCLĐ (tăng 2</w:t>
      </w:r>
      <w:r w:rsidR="00EE7062">
        <w:t>47</w:t>
      </w:r>
      <w:r w:rsidR="00627A73">
        <w:t xml:space="preserve"> CBCCVCLĐ);</w:t>
      </w:r>
      <w:r w:rsidR="00627A73">
        <w:rPr>
          <w:color w:val="C00000"/>
        </w:rPr>
        <w:t xml:space="preserve"> </w:t>
      </w:r>
      <w:r w:rsidR="00627A73">
        <w:t>đoàn viên công đoàn tăng 407 người, giảm 1</w:t>
      </w:r>
      <w:r w:rsidR="00EE7062">
        <w:t>64</w:t>
      </w:r>
      <w:r w:rsidR="00627A73">
        <w:t xml:space="preserve"> người, lũy kế đến nay 11.</w:t>
      </w:r>
      <w:r w:rsidR="00EE7062">
        <w:t>303</w:t>
      </w:r>
      <w:r w:rsidR="00627A73">
        <w:t xml:space="preserve"> đoàn viên (tăng 2</w:t>
      </w:r>
      <w:r w:rsidR="00EE7062">
        <w:t xml:space="preserve">34 </w:t>
      </w:r>
      <w:r w:rsidR="00627A73">
        <w:t>đoàn viên).</w:t>
      </w:r>
    </w:p>
    <w:p w:rsidR="00764F34" w:rsidRDefault="00764F34" w:rsidP="00627A73">
      <w:pPr>
        <w:ind w:firstLine="720"/>
        <w:jc w:val="both"/>
      </w:pPr>
      <w:r>
        <w:t>- Kiểm tra, chấm điểm công đoàn cơ sở vững mạnh năm 2016.</w:t>
      </w:r>
    </w:p>
    <w:p w:rsidR="00EE7062" w:rsidRDefault="00764F34" w:rsidP="00627A73">
      <w:pPr>
        <w:ind w:firstLine="720"/>
        <w:jc w:val="both"/>
      </w:pPr>
      <w:r>
        <w:t xml:space="preserve">- </w:t>
      </w:r>
      <w:r w:rsidR="00EE7062">
        <w:t>Phối hợp với Ban Chính sách - Pháp luật LĐLĐ tỉnh tuyên truyền tư vấn pháp luật lưu động cho công nhân tổ tự quản khu nhà trọ được 03 cuộc với 111 CNLĐ tham dự.</w:t>
      </w:r>
    </w:p>
    <w:p w:rsidR="00EE7062" w:rsidRDefault="00764F34" w:rsidP="00627A73">
      <w:pPr>
        <w:ind w:firstLine="720"/>
        <w:jc w:val="both"/>
      </w:pPr>
      <w:r>
        <w:t xml:space="preserve">- </w:t>
      </w:r>
      <w:r w:rsidR="00EE7062">
        <w:t xml:space="preserve">Tổ chức Hội thi “Tìm hiểu pháp luật Lao động và Công đoàn” tại công ty TNHH Can </w:t>
      </w:r>
      <w:r>
        <w:t xml:space="preserve">Sports </w:t>
      </w:r>
      <w:r w:rsidR="00EE7062">
        <w:t>Việt Nam có</w:t>
      </w:r>
    </w:p>
    <w:p w:rsidR="00627A73" w:rsidRDefault="00627A73" w:rsidP="00627A73">
      <w:pPr>
        <w:ind w:firstLine="720"/>
        <w:jc w:val="both"/>
        <w:rPr>
          <w:b/>
        </w:rPr>
      </w:pPr>
      <w:r>
        <w:rPr>
          <w:b/>
        </w:rPr>
        <w:lastRenderedPageBreak/>
        <w:t>6/ Hoạt động UBKT</w:t>
      </w:r>
    </w:p>
    <w:p w:rsidR="00627A73" w:rsidRDefault="00627A73" w:rsidP="00627A73">
      <w:pPr>
        <w:ind w:firstLine="720"/>
        <w:jc w:val="both"/>
      </w:pPr>
      <w:r>
        <w:t xml:space="preserve">Thực hiện 5 nhiệm vụ của UBKT, trong tháng không có nhận đơn thư khiếu nại, tố cáo. </w:t>
      </w:r>
    </w:p>
    <w:p w:rsidR="00627A73" w:rsidRDefault="00627A73" w:rsidP="00627A73">
      <w:pPr>
        <w:ind w:firstLine="720"/>
        <w:jc w:val="both"/>
        <w:rPr>
          <w:b/>
        </w:rPr>
      </w:pPr>
      <w:r>
        <w:rPr>
          <w:b/>
        </w:rPr>
        <w:t>7/ Công tác nữ công</w:t>
      </w:r>
    </w:p>
    <w:p w:rsidR="00627A73" w:rsidRDefault="00627A73" w:rsidP="00627A73">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764F34" w:rsidRDefault="00764F34" w:rsidP="00627A73">
      <w:pPr>
        <w:ind w:firstLine="720"/>
        <w:jc w:val="both"/>
      </w:pPr>
      <w:r>
        <w:t>- Các CĐCS tổ chức họp mặt, giao lưu văn nghệ và tặng quà cho nữ CBCCVCLĐ nhân kỷ niệm ngày thành lập Hội LHPN Việt Nam 20/10.</w:t>
      </w:r>
    </w:p>
    <w:p w:rsidR="00627A73" w:rsidRDefault="00627A73" w:rsidP="00627A73">
      <w:pPr>
        <w:ind w:firstLine="720"/>
        <w:jc w:val="both"/>
      </w:pPr>
      <w:r>
        <w:t xml:space="preserve">- CĐCS Kho bạc chi cải thiện điều kiện làm việc cho 08 CBCC nữ số tiền 800.000đ. </w:t>
      </w:r>
    </w:p>
    <w:p w:rsidR="00627A73" w:rsidRDefault="00627A73" w:rsidP="00627A73">
      <w:pPr>
        <w:jc w:val="both"/>
        <w:rPr>
          <w:b/>
        </w:rPr>
      </w:pPr>
      <w:r>
        <w:rPr>
          <w:color w:val="FF0000"/>
        </w:rPr>
        <w:tab/>
      </w:r>
      <w:r>
        <w:rPr>
          <w:b/>
        </w:rPr>
        <w:t>8/ Công tác tài chính</w:t>
      </w:r>
    </w:p>
    <w:p w:rsidR="00627A73" w:rsidRDefault="00627A73" w:rsidP="00627A73">
      <w:pPr>
        <w:jc w:val="both"/>
        <w:rPr>
          <w:b/>
        </w:rPr>
      </w:pPr>
      <w:r>
        <w:rPr>
          <w:b/>
        </w:rPr>
        <w:tab/>
      </w:r>
      <w:r>
        <w:t>Thu 2% kinh phí công đoàn tháng 1</w:t>
      </w:r>
      <w:r w:rsidR="00764F34">
        <w:t>1</w:t>
      </w:r>
      <w:r>
        <w:t xml:space="preserve">/2016 với số tiền </w:t>
      </w:r>
      <w:r w:rsidR="00764F34">
        <w:t>1.121.267.063</w:t>
      </w:r>
      <w:r>
        <w:t xml:space="preserve"> đồng, 1% đoàn phí </w:t>
      </w:r>
      <w:r w:rsidR="00764F34">
        <w:t>1.533.570.360</w:t>
      </w:r>
      <w:r>
        <w:t xml:space="preserve"> đồng.  </w:t>
      </w:r>
    </w:p>
    <w:p w:rsidR="00627A73" w:rsidRDefault="00627A73" w:rsidP="00627A73">
      <w:pPr>
        <w:jc w:val="both"/>
        <w:rPr>
          <w:b/>
        </w:rPr>
      </w:pPr>
    </w:p>
    <w:p w:rsidR="00627A73" w:rsidRDefault="00627A73" w:rsidP="00627A73">
      <w:pPr>
        <w:ind w:left="90"/>
        <w:jc w:val="center"/>
        <w:rPr>
          <w:b/>
        </w:rPr>
      </w:pPr>
      <w:r>
        <w:rPr>
          <w:b/>
        </w:rPr>
        <w:t>B/ PHƯƠNG HƯỚNG THÁNG 1</w:t>
      </w:r>
      <w:r w:rsidR="00764F34">
        <w:rPr>
          <w:b/>
        </w:rPr>
        <w:t>2</w:t>
      </w:r>
      <w:r>
        <w:rPr>
          <w:b/>
        </w:rPr>
        <w:t>-2016</w:t>
      </w:r>
    </w:p>
    <w:p w:rsidR="00627A73" w:rsidRDefault="00627A73" w:rsidP="00627A73">
      <w:pPr>
        <w:ind w:right="-181" w:firstLine="840"/>
        <w:jc w:val="both"/>
      </w:pPr>
    </w:p>
    <w:p w:rsidR="00627A73" w:rsidRDefault="00627A73" w:rsidP="00627A73">
      <w:pPr>
        <w:ind w:right="-181" w:firstLine="840"/>
        <w:jc w:val="both"/>
      </w:pPr>
      <w:r>
        <w:t>Trong tháng 1</w:t>
      </w:r>
      <w:r w:rsidR="00764F34">
        <w:t>2</w:t>
      </w:r>
      <w:r>
        <w:t>/2016, công tác Công đoàn và phong trào CBCCVCLĐ cần tập trung vào một số nhiệm vụ trọng tâm sau:</w:t>
      </w:r>
    </w:p>
    <w:p w:rsidR="00627A73" w:rsidRDefault="00627A73" w:rsidP="00627A73">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627A73" w:rsidRDefault="00627A73" w:rsidP="00627A73">
      <w:pPr>
        <w:tabs>
          <w:tab w:val="left" w:pos="0"/>
        </w:tabs>
        <w:ind w:firstLine="720"/>
        <w:jc w:val="both"/>
      </w:pPr>
      <w:r>
        <w:rPr>
          <w:b/>
        </w:rPr>
        <w:t>2/</w:t>
      </w:r>
      <w:r>
        <w:t xml:space="preserve"> Thu và trích nộp 2% kinh phí công đoàn, 1% đoàn phí công đoàn năm 2016 kịp thời, đúng quy định; chuẩn bị lập dự toán kinh phí hoạt động của CĐCS năm 2017.</w:t>
      </w:r>
    </w:p>
    <w:p w:rsidR="00764F34" w:rsidRDefault="00764F34" w:rsidP="00764F34">
      <w:pPr>
        <w:ind w:firstLine="720"/>
        <w:jc w:val="both"/>
      </w:pPr>
      <w:r>
        <w:rPr>
          <w:b/>
        </w:rPr>
        <w:t>3/</w:t>
      </w:r>
      <w:r>
        <w:t xml:space="preserve"> Tổ chức tổng kết hoạt động công đoàn, Ủy ban kiểm tra và công tác nữ công năm 2015.</w:t>
      </w:r>
    </w:p>
    <w:p w:rsidR="00764F34" w:rsidRDefault="00764F34" w:rsidP="00627A73">
      <w:pPr>
        <w:tabs>
          <w:tab w:val="left" w:pos="0"/>
        </w:tabs>
        <w:ind w:firstLine="720"/>
        <w:jc w:val="both"/>
      </w:pPr>
    </w:p>
    <w:p w:rsidR="00627A73" w:rsidRDefault="00627A73" w:rsidP="00627A73">
      <w:pPr>
        <w:tabs>
          <w:tab w:val="left" w:pos="0"/>
        </w:tabs>
        <w:ind w:firstLine="720"/>
        <w:jc w:val="both"/>
      </w:pPr>
      <w:r>
        <w:t>Trên đây là báo cáo</w:t>
      </w:r>
      <w:r>
        <w:rPr>
          <w:b/>
        </w:rPr>
        <w:t xml:space="preserve"> </w:t>
      </w:r>
      <w:r>
        <w:t>hoạt động Công đoàn, phong trào CNVCLĐ tháng 10/2016 và phương hướng nhiệm vụ tháng 11/2016.</w:t>
      </w:r>
    </w:p>
    <w:p w:rsidR="00627A73" w:rsidRDefault="00627A73" w:rsidP="00627A73">
      <w:pPr>
        <w:jc w:val="both"/>
      </w:pPr>
    </w:p>
    <w:p w:rsidR="00627A73" w:rsidRDefault="00627A73" w:rsidP="00627A73">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627A73" w:rsidRDefault="00627A73" w:rsidP="00627A73">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627A73" w:rsidRDefault="00627A73" w:rsidP="00627A73">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27A73" w:rsidRDefault="00627A73" w:rsidP="00627A73">
      <w:pPr>
        <w:jc w:val="both"/>
        <w:rPr>
          <w:sz w:val="22"/>
          <w:szCs w:val="22"/>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(Đã ký)</w:t>
      </w:r>
    </w:p>
    <w:p w:rsidR="00627A73" w:rsidRDefault="00627A73" w:rsidP="00627A73">
      <w:pPr>
        <w:jc w:val="both"/>
        <w:rPr>
          <w:sz w:val="22"/>
          <w:szCs w:val="22"/>
        </w:rPr>
      </w:pPr>
      <w:r>
        <w:rPr>
          <w:sz w:val="22"/>
          <w:szCs w:val="22"/>
        </w:rPr>
        <w:t xml:space="preserve">-Các CĐ trực thuộc; </w:t>
      </w:r>
    </w:p>
    <w:p w:rsidR="00627A73" w:rsidRDefault="00627A73" w:rsidP="00627A73">
      <w:pPr>
        <w:tabs>
          <w:tab w:val="left" w:pos="6885"/>
          <w:tab w:val="left" w:pos="6930"/>
        </w:tabs>
        <w:jc w:val="both"/>
      </w:pPr>
      <w:r>
        <w:rPr>
          <w:sz w:val="22"/>
          <w:szCs w:val="22"/>
        </w:rPr>
        <w:t>-Lưu:VT.</w:t>
      </w:r>
      <w:r>
        <w:tab/>
      </w:r>
    </w:p>
    <w:p w:rsidR="00627A73" w:rsidRDefault="00627A73" w:rsidP="00627A73">
      <w:pPr>
        <w:tabs>
          <w:tab w:val="left" w:pos="6885"/>
          <w:tab w:val="left" w:pos="6930"/>
        </w:tabs>
        <w:jc w:val="both"/>
        <w:rPr>
          <w:sz w:val="24"/>
          <w:szCs w:val="24"/>
        </w:rPr>
      </w:pPr>
    </w:p>
    <w:p w:rsidR="00627A73" w:rsidRDefault="00627A73" w:rsidP="00627A73">
      <w:pPr>
        <w:jc w:val="both"/>
      </w:pPr>
      <w:r>
        <w:tab/>
      </w:r>
      <w:r>
        <w:tab/>
      </w:r>
      <w:r>
        <w:tab/>
      </w:r>
      <w:r>
        <w:tab/>
      </w:r>
      <w:r>
        <w:tab/>
        <w:t xml:space="preserve">                                </w:t>
      </w:r>
      <w:r>
        <w:rPr>
          <w:b/>
        </w:rPr>
        <w:t>Nguyễn Văn Giàu</w:t>
      </w:r>
    </w:p>
    <w:p w:rsidR="00627A73" w:rsidRDefault="00627A73" w:rsidP="00627A73"/>
    <w:p w:rsidR="00627A73" w:rsidRDefault="00627A73" w:rsidP="00627A73"/>
    <w:p w:rsidR="00627A73" w:rsidRDefault="00627A73" w:rsidP="00627A73"/>
    <w:p w:rsidR="00627A73" w:rsidRDefault="00627A73" w:rsidP="00627A73"/>
    <w:p w:rsidR="00627A73" w:rsidRDefault="00627A73" w:rsidP="00627A73"/>
    <w:p w:rsidR="00627A73" w:rsidRDefault="00627A73" w:rsidP="00627A73"/>
    <w:p w:rsidR="00627A73" w:rsidRDefault="00627A73" w:rsidP="00627A73"/>
    <w:p w:rsidR="00627A73" w:rsidRDefault="00627A73" w:rsidP="00627A73"/>
    <w:p w:rsidR="00627A73" w:rsidRDefault="00627A73" w:rsidP="00627A73"/>
    <w:p w:rsidR="00627A73" w:rsidRDefault="00627A73" w:rsidP="00627A73"/>
    <w:p w:rsidR="003F6508" w:rsidRDefault="003F6508"/>
    <w:sectPr w:rsidR="003F6508" w:rsidSect="00764F34">
      <w:pgSz w:w="12240" w:h="15840"/>
      <w:pgMar w:top="851"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7A73"/>
    <w:rsid w:val="0011372C"/>
    <w:rsid w:val="002658C3"/>
    <w:rsid w:val="002757B3"/>
    <w:rsid w:val="00391BDF"/>
    <w:rsid w:val="003F6508"/>
    <w:rsid w:val="005953EC"/>
    <w:rsid w:val="00627A73"/>
    <w:rsid w:val="0063545E"/>
    <w:rsid w:val="00764F34"/>
    <w:rsid w:val="00B1396F"/>
    <w:rsid w:val="00C62C66"/>
    <w:rsid w:val="00D81BB5"/>
    <w:rsid w:val="00E753CD"/>
    <w:rsid w:val="00EE7062"/>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73"/>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4</cp:revision>
  <dcterms:created xsi:type="dcterms:W3CDTF">2016-11-03T08:47:00Z</dcterms:created>
  <dcterms:modified xsi:type="dcterms:W3CDTF">2016-11-04T02:58:00Z</dcterms:modified>
</cp:coreProperties>
</file>