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4B" w:rsidRDefault="00F10B4B" w:rsidP="00F10B4B">
      <w:pPr>
        <w:ind w:hanging="90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LIÊN ĐOÀN LAO ĐỘNG TÂY NINH</w:t>
      </w:r>
      <w:r>
        <w:rPr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CỘNG HÒA XÃ HỘI CHỦ NGHĨA VIÊT NAM</w:t>
      </w:r>
    </w:p>
    <w:p w:rsidR="00F10B4B" w:rsidRPr="00354120" w:rsidRDefault="00F10B4B" w:rsidP="00F10B4B">
      <w:pPr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354120">
        <w:rPr>
          <w:rFonts w:ascii="Times New Roman" w:hAnsi="Times New Roman"/>
          <w:b/>
          <w:sz w:val="24"/>
          <w:szCs w:val="24"/>
        </w:rPr>
        <w:t>LIÊN ĐOÀN LAO ĐỘNG</w:t>
      </w:r>
      <w:r w:rsidRPr="00354120"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>Độc lập - Tự do - Hạnh phúc</w:t>
      </w:r>
    </w:p>
    <w:p w:rsidR="00F10B4B" w:rsidRPr="00354120" w:rsidRDefault="00F10B4B" w:rsidP="00F10B4B">
      <w:pPr>
        <w:ind w:hanging="360"/>
        <w:rPr>
          <w:rFonts w:ascii="Times New Roman" w:hAnsi="Times New Roman"/>
          <w:b/>
          <w:sz w:val="24"/>
          <w:szCs w:val="24"/>
        </w:rPr>
      </w:pPr>
      <w:r w:rsidRPr="001A6995">
        <w:pict>
          <v:line id="_x0000_s1026" style="position:absolute;flip:y;z-index:251660288" from="258.75pt,.8pt" to="406.5pt,.8pt"/>
        </w:pict>
      </w:r>
      <w:r>
        <w:rPr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HUYỆN DƯƠNG MINH CHÂU</w:t>
      </w:r>
      <w:r w:rsidRPr="00354120">
        <w:rPr>
          <w:rFonts w:ascii="Times New Roman" w:hAnsi="Times New Roman"/>
          <w:sz w:val="24"/>
          <w:szCs w:val="24"/>
        </w:rPr>
        <w:t xml:space="preserve">           </w:t>
      </w:r>
    </w:p>
    <w:p w:rsidR="00F10B4B" w:rsidRPr="00354120" w:rsidRDefault="00F10B4B" w:rsidP="00F10B4B">
      <w:pPr>
        <w:pStyle w:val="Heading1"/>
        <w:rPr>
          <w:rFonts w:ascii="Times New Roman" w:hAnsi="Times New Roman"/>
          <w:b w:val="0"/>
          <w:i/>
          <w:szCs w:val="24"/>
        </w:rPr>
      </w:pPr>
      <w:r w:rsidRPr="001A6995">
        <w:pict>
          <v:line id="_x0000_s1027" style="position:absolute;z-index:251661312" from="-6pt,1.15pt" to="156pt,1.15pt"/>
        </w:pict>
      </w:r>
      <w:r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>
        <w:rPr>
          <w:rFonts w:ascii="Times New Roman" w:hAnsi="Times New Roman"/>
          <w:b w:val="0"/>
          <w:i/>
          <w:szCs w:val="24"/>
        </w:rPr>
        <w:t>Huyện Dương Minh Châu, ngày 06 tháng 02 năm 2017</w:t>
      </w:r>
    </w:p>
    <w:p w:rsidR="00F10B4B" w:rsidRDefault="00F10B4B" w:rsidP="00F10B4B">
      <w:pPr>
        <w:pStyle w:val="Heading1"/>
        <w:ind w:left="2880" w:firstLine="720"/>
        <w:rPr>
          <w:sz w:val="28"/>
          <w:szCs w:val="28"/>
        </w:rPr>
      </w:pPr>
    </w:p>
    <w:p w:rsidR="00F10B4B" w:rsidRPr="00354120" w:rsidRDefault="00F10B4B" w:rsidP="00F10B4B">
      <w:pPr>
        <w:pStyle w:val="Heading1"/>
        <w:ind w:left="2880" w:hanging="28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THƯ MỜI</w:t>
      </w:r>
    </w:p>
    <w:p w:rsidR="00F10B4B" w:rsidRPr="00354120" w:rsidRDefault="00F10B4B" w:rsidP="00F10B4B">
      <w:pPr>
        <w:pStyle w:val="Heading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Dự hội nghị giao ban tháng 02 năm 2017</w:t>
      </w:r>
    </w:p>
    <w:p w:rsidR="00F10B4B" w:rsidRDefault="00F10B4B" w:rsidP="00F10B4B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</w:p>
    <w:p w:rsidR="00F10B4B" w:rsidRDefault="00F10B4B" w:rsidP="00F10B4B">
      <w:pPr>
        <w:tabs>
          <w:tab w:val="left" w:pos="4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F10B4B" w:rsidRDefault="00F10B4B" w:rsidP="00F10B4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Thực hiện chương trình công tác của Ban Thường vụ Liên đoàn Lao động huyện năm 2017.</w:t>
      </w:r>
    </w:p>
    <w:p w:rsidR="00F10B4B" w:rsidRDefault="00F10B4B" w:rsidP="00F10B4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Ban Thường vụ Liên đoàn Lao động huyện Dương Minh Châu tổ chức Hội nghị giao ban Công đoàn cơ sở tháng 02/2017, triển khai phương hướng nhiệm vụ tháng 3/2017.</w:t>
      </w:r>
    </w:p>
    <w:p w:rsidR="00F10B4B" w:rsidRDefault="00F10B4B" w:rsidP="00F10B4B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Ban Th</w:t>
      </w:r>
      <w:r>
        <w:rPr>
          <w:rFonts w:ascii="Times New Roman" w:hAnsi="Times New Roman"/>
          <w:b/>
          <w:i/>
          <w:sz w:val="28"/>
          <w:szCs w:val="28"/>
          <w:lang w:val="vi-VN"/>
        </w:rPr>
        <w:t xml:space="preserve">ường vụ LĐLĐ huyện </w:t>
      </w:r>
      <w:r>
        <w:rPr>
          <w:rFonts w:ascii="Times New Roman" w:hAnsi="Times New Roman"/>
          <w:b/>
          <w:i/>
          <w:sz w:val="28"/>
          <w:szCs w:val="28"/>
        </w:rPr>
        <w:t>trân trọng kính mời:</w:t>
      </w:r>
    </w:p>
    <w:p w:rsidR="00F10B4B" w:rsidRDefault="00F10B4B" w:rsidP="00F10B4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Chủ tịch hoặc Phó Chủ tịch Công đoàn Giáo dục huyện;</w:t>
      </w:r>
    </w:p>
    <w:p w:rsidR="00F10B4B" w:rsidRDefault="00F10B4B" w:rsidP="00F10B4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Đại diện Ban Chấp hành các CĐCS trực thuộc LĐLĐ huyện.</w:t>
      </w:r>
    </w:p>
    <w:p w:rsidR="00F10B4B" w:rsidRDefault="00F10B4B" w:rsidP="00F10B4B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 Nội dung:</w:t>
      </w:r>
    </w:p>
    <w:p w:rsidR="00F10B4B" w:rsidRDefault="00F10B4B" w:rsidP="00F10B4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1-Thông qua dự thảo báo cáo tháng 02/2017, triển khai phương hướng nhiệm vụ tháng 3/2017.</w:t>
      </w:r>
    </w:p>
    <w:p w:rsidR="00F10B4B" w:rsidRDefault="00F10B4B" w:rsidP="00F10B4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2-Triển khai một số nội dung khác.</w:t>
      </w:r>
    </w:p>
    <w:p w:rsidR="00F10B4B" w:rsidRDefault="00F10B4B" w:rsidP="00F10B4B">
      <w:pPr>
        <w:jc w:val="both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b/>
          <w:sz w:val="28"/>
          <w:szCs w:val="28"/>
        </w:rPr>
        <w:t>* Thời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gian: </w:t>
      </w:r>
      <w:r>
        <w:rPr>
          <w:rFonts w:ascii="Times New Roman" w:hAnsi="Times New Roman"/>
          <w:b/>
          <w:sz w:val="28"/>
          <w:szCs w:val="28"/>
        </w:rPr>
        <w:t>Vào lúc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giờ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  <w:lang w:val="vi-VN"/>
        </w:rPr>
        <w:t>0 n</w:t>
      </w:r>
      <w:r>
        <w:rPr>
          <w:rFonts w:ascii="Times New Roman" w:hAnsi="Times New Roman"/>
          <w:b/>
          <w:sz w:val="28"/>
          <w:szCs w:val="28"/>
        </w:rPr>
        <w:t>gày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13-02-2017 (th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ứ </w:t>
      </w:r>
      <w:r>
        <w:rPr>
          <w:rFonts w:ascii="Times New Roman" w:hAnsi="Times New Roman"/>
          <w:b/>
          <w:sz w:val="28"/>
          <w:szCs w:val="28"/>
        </w:rPr>
        <w:t>hai</w:t>
      </w:r>
      <w:r>
        <w:rPr>
          <w:rFonts w:ascii="Times New Roman" w:hAnsi="Times New Roman"/>
          <w:b/>
          <w:sz w:val="28"/>
          <w:szCs w:val="28"/>
          <w:lang w:val="vi-VN"/>
        </w:rPr>
        <w:t>).</w:t>
      </w:r>
    </w:p>
    <w:p w:rsidR="00F10B4B" w:rsidRDefault="00F10B4B" w:rsidP="00F10B4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b/>
          <w:sz w:val="28"/>
          <w:szCs w:val="28"/>
        </w:rPr>
        <w:t>* Địa điểm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Hội trường Phòng Giáo dục và Đào tạo huyện.</w:t>
      </w:r>
    </w:p>
    <w:p w:rsidR="00F10B4B" w:rsidRDefault="00F10B4B" w:rsidP="00F10B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ab/>
      </w:r>
    </w:p>
    <w:p w:rsidR="00F10B4B" w:rsidRDefault="00F10B4B" w:rsidP="00F10B4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Ban Thường vụ LĐLĐ huyện </w:t>
      </w:r>
      <w:r>
        <w:rPr>
          <w:rFonts w:ascii="Times New Roman" w:hAnsi="Times New Roman"/>
          <w:sz w:val="28"/>
          <w:szCs w:val="28"/>
        </w:rPr>
        <w:t>đề nghị các đồng chí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sắp xếp công việc cơ quan, đơn vị đến dự đầy đủ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đúng thành phần </w:t>
      </w:r>
      <w:r>
        <w:rPr>
          <w:rFonts w:ascii="Times New Roman" w:hAnsi="Times New Roman"/>
          <w:sz w:val="28"/>
          <w:szCs w:val="28"/>
          <w:lang w:val="vi-VN"/>
        </w:rPr>
        <w:t xml:space="preserve">để </w:t>
      </w:r>
      <w:r>
        <w:rPr>
          <w:rFonts w:ascii="Times New Roman" w:hAnsi="Times New Roman"/>
          <w:sz w:val="28"/>
          <w:szCs w:val="28"/>
        </w:rPr>
        <w:t>hội nghị</w:t>
      </w:r>
      <w:r>
        <w:rPr>
          <w:rFonts w:ascii="Times New Roman" w:hAnsi="Times New Roman"/>
          <w:sz w:val="28"/>
          <w:szCs w:val="28"/>
          <w:lang w:val="vi-VN"/>
        </w:rPr>
        <w:t xml:space="preserve"> đạt kết quả tốt.</w:t>
      </w:r>
    </w:p>
    <w:p w:rsidR="00F10B4B" w:rsidRDefault="00F10B4B" w:rsidP="00F10B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10B4B" w:rsidRDefault="00F10B4B" w:rsidP="00F10B4B">
      <w:pPr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F10B4B" w:rsidRPr="00354120" w:rsidRDefault="00F10B4B" w:rsidP="00F10B4B">
      <w:pPr>
        <w:ind w:left="3600" w:hanging="36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Ghi </w:t>
      </w:r>
      <w:r w:rsidRPr="00354120">
        <w:rPr>
          <w:rFonts w:ascii="Times New Roman" w:hAnsi="Times New Roman"/>
          <w:b/>
          <w:i/>
          <w:sz w:val="24"/>
          <w:szCs w:val="24"/>
        </w:rPr>
        <w:t>chú:</w:t>
      </w:r>
      <w:r w:rsidRPr="00354120">
        <w:rPr>
          <w:rFonts w:ascii="Times New Roman" w:hAnsi="Times New Roman"/>
          <w:sz w:val="24"/>
          <w:szCs w:val="24"/>
        </w:rPr>
        <w:t xml:space="preserve"> Công đoàn Giáo dục huyện</w:t>
      </w:r>
      <w:r w:rsidRPr="00354120">
        <w:rPr>
          <w:rFonts w:ascii="Times New Roman" w:hAnsi="Times New Roman"/>
          <w:b/>
          <w:sz w:val="28"/>
          <w:szCs w:val="28"/>
        </w:rPr>
        <w:tab/>
      </w:r>
      <w:r w:rsidRPr="00354120">
        <w:rPr>
          <w:rFonts w:ascii="Times New Roman" w:hAnsi="Times New Roman"/>
          <w:b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>TM. BAN THƯỜNG VỤ</w:t>
      </w:r>
    </w:p>
    <w:p w:rsidR="00F10B4B" w:rsidRPr="00354120" w:rsidRDefault="00F10B4B" w:rsidP="00F10B4B">
      <w:pPr>
        <w:ind w:left="3600" w:hanging="3690"/>
        <w:jc w:val="both"/>
        <w:rPr>
          <w:rFonts w:ascii="Times New Roman" w:hAnsi="Times New Roman"/>
          <w:b/>
          <w:sz w:val="28"/>
          <w:szCs w:val="28"/>
        </w:rPr>
      </w:pPr>
      <w:r w:rsidRPr="00354120">
        <w:rPr>
          <w:rFonts w:ascii="Times New Roman" w:hAnsi="Times New Roman"/>
          <w:sz w:val="24"/>
          <w:szCs w:val="24"/>
        </w:rPr>
        <w:t xml:space="preserve">và các CĐCS lấy tài liệu họp giao ban </w:t>
      </w:r>
      <w:r w:rsidRPr="00354120">
        <w:rPr>
          <w:rFonts w:ascii="Times New Roman" w:hAnsi="Times New Roman"/>
          <w:b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>PHÓ CHỦ TỊCH</w:t>
      </w:r>
    </w:p>
    <w:p w:rsidR="00F10B4B" w:rsidRPr="00354120" w:rsidRDefault="00F10B4B" w:rsidP="00F10B4B">
      <w:pPr>
        <w:ind w:left="3600" w:hanging="3690"/>
        <w:jc w:val="both"/>
        <w:rPr>
          <w:rFonts w:ascii="Times New Roman" w:hAnsi="Times New Roman"/>
          <w:sz w:val="24"/>
          <w:szCs w:val="24"/>
        </w:rPr>
      </w:pPr>
      <w:r w:rsidRPr="00354120">
        <w:rPr>
          <w:rFonts w:ascii="Times New Roman" w:hAnsi="Times New Roman"/>
          <w:sz w:val="24"/>
          <w:szCs w:val="24"/>
        </w:rPr>
        <w:t xml:space="preserve">(dự thảo báo cáo tháng </w:t>
      </w:r>
      <w:r>
        <w:rPr>
          <w:rFonts w:ascii="Times New Roman" w:hAnsi="Times New Roman"/>
          <w:sz w:val="24"/>
          <w:szCs w:val="24"/>
        </w:rPr>
        <w:t>02</w:t>
      </w:r>
      <w:r w:rsidRPr="00354120">
        <w:rPr>
          <w:rFonts w:ascii="Times New Roman" w:hAnsi="Times New Roman"/>
          <w:sz w:val="24"/>
          <w:szCs w:val="24"/>
        </w:rPr>
        <w:t>) tại website:</w:t>
      </w:r>
      <w:r w:rsidRPr="00354120">
        <w:rPr>
          <w:rFonts w:ascii="Times New Roman" w:hAnsi="Times New Roman"/>
          <w:b/>
          <w:i/>
          <w:sz w:val="24"/>
          <w:szCs w:val="24"/>
          <w:u w:val="single"/>
        </w:rPr>
        <w:t xml:space="preserve"> congdoandmc.org.vn</w:t>
      </w:r>
      <w:r w:rsidRPr="00354120">
        <w:rPr>
          <w:rFonts w:ascii="Times New Roman" w:hAnsi="Times New Roman"/>
          <w:sz w:val="24"/>
          <w:szCs w:val="24"/>
        </w:rPr>
        <w:t>,</w:t>
      </w:r>
    </w:p>
    <w:p w:rsidR="00F10B4B" w:rsidRPr="00354120" w:rsidRDefault="00F10B4B" w:rsidP="00F10B4B">
      <w:pPr>
        <w:tabs>
          <w:tab w:val="left" w:pos="5864"/>
        </w:tabs>
        <w:ind w:left="3600" w:hanging="3690"/>
        <w:jc w:val="both"/>
        <w:rPr>
          <w:rFonts w:ascii="Times New Roman" w:hAnsi="Times New Roman"/>
          <w:b/>
          <w:sz w:val="28"/>
          <w:szCs w:val="28"/>
        </w:rPr>
      </w:pPr>
      <w:r w:rsidRPr="00354120">
        <w:rPr>
          <w:rFonts w:ascii="Times New Roman" w:hAnsi="Times New Roman"/>
          <w:sz w:val="24"/>
          <w:szCs w:val="24"/>
        </w:rPr>
        <w:t>LĐLĐ huyện không gửi văn bản tại cuộc họp.</w:t>
      </w:r>
      <w:r w:rsidRPr="00354120">
        <w:rPr>
          <w:rFonts w:ascii="Times New Roman" w:hAnsi="Times New Roman"/>
          <w:b/>
          <w:sz w:val="28"/>
          <w:szCs w:val="28"/>
        </w:rPr>
        <w:tab/>
      </w:r>
      <w:r w:rsidRPr="00354120">
        <w:rPr>
          <w:rFonts w:ascii="Times New Roman" w:hAnsi="Times New Roman"/>
          <w:b/>
          <w:sz w:val="28"/>
          <w:szCs w:val="28"/>
        </w:rPr>
        <w:tab/>
        <w:t xml:space="preserve">          (Đã ký)</w:t>
      </w:r>
    </w:p>
    <w:p w:rsidR="00F10B4B" w:rsidRPr="00354120" w:rsidRDefault="00F10B4B" w:rsidP="00F10B4B">
      <w:pPr>
        <w:ind w:left="3600" w:hanging="3690"/>
        <w:jc w:val="both"/>
        <w:rPr>
          <w:rFonts w:ascii="Times New Roman" w:hAnsi="Times New Roman"/>
          <w:b/>
          <w:sz w:val="28"/>
          <w:szCs w:val="28"/>
        </w:rPr>
      </w:pPr>
    </w:p>
    <w:p w:rsidR="00F10B4B" w:rsidRDefault="00F10B4B" w:rsidP="00F10B4B">
      <w:pPr>
        <w:ind w:left="3600" w:hanging="3690"/>
        <w:jc w:val="both"/>
        <w:rPr>
          <w:rFonts w:ascii="Times New Roman" w:hAnsi="Times New Roman"/>
          <w:b/>
          <w:sz w:val="28"/>
          <w:szCs w:val="28"/>
        </w:rPr>
      </w:pPr>
    </w:p>
    <w:p w:rsidR="00F10B4B" w:rsidRDefault="00F10B4B" w:rsidP="00F10B4B">
      <w:pPr>
        <w:ind w:left="43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Nguyễn Văn Giàu</w:t>
      </w:r>
    </w:p>
    <w:p w:rsidR="00F10B4B" w:rsidRDefault="00F10B4B" w:rsidP="00F10B4B">
      <w:pPr>
        <w:ind w:left="5040"/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F10B4B" w:rsidRDefault="00F10B4B" w:rsidP="00F10B4B"/>
    <w:p w:rsidR="00F10B4B" w:rsidRDefault="00F10B4B" w:rsidP="00F10B4B"/>
    <w:p w:rsidR="00F10B4B" w:rsidRDefault="00F10B4B" w:rsidP="00F10B4B"/>
    <w:p w:rsidR="00F10B4B" w:rsidRDefault="00F10B4B" w:rsidP="00F10B4B"/>
    <w:p w:rsidR="00F10B4B" w:rsidRDefault="00F10B4B" w:rsidP="00F10B4B"/>
    <w:p w:rsidR="00F10B4B" w:rsidRDefault="00F10B4B" w:rsidP="00F10B4B"/>
    <w:p w:rsidR="003F6508" w:rsidRDefault="003F6508"/>
    <w:sectPr w:rsidR="003F6508" w:rsidSect="00285D71">
      <w:pgSz w:w="12240" w:h="15840"/>
      <w:pgMar w:top="993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0B4B"/>
    <w:rsid w:val="003F6508"/>
    <w:rsid w:val="00E04404"/>
    <w:rsid w:val="00F10B4B"/>
    <w:rsid w:val="00FA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4B"/>
    <w:pPr>
      <w:spacing w:after="0" w:line="240" w:lineRule="auto"/>
    </w:pPr>
    <w:rPr>
      <w:rFonts w:ascii="VNI-Times" w:eastAsia="Times New Roman" w:hAnsi="VNI-Times"/>
      <w:bCs w:val="0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F10B4B"/>
    <w:pPr>
      <w:keepNext/>
      <w:outlineLvl w:val="0"/>
    </w:pPr>
    <w:rPr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0B4B"/>
    <w:rPr>
      <w:rFonts w:ascii="VNI-Times" w:eastAsia="Times New Roman" w:hAnsi="VNI-Times"/>
      <w:b/>
      <w:bCs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tiendat</dc:creator>
  <cp:lastModifiedBy>tiendat</cp:lastModifiedBy>
  <cp:revision>1</cp:revision>
  <dcterms:created xsi:type="dcterms:W3CDTF">2017-02-07T07:52:00Z</dcterms:created>
  <dcterms:modified xsi:type="dcterms:W3CDTF">2017-02-07T07:54:00Z</dcterms:modified>
</cp:coreProperties>
</file>