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60" w:type="dxa"/>
        <w:tblInd w:w="-743" w:type="dxa"/>
        <w:tblBorders>
          <w:insideH w:val="single" w:sz="4" w:space="0" w:color="auto"/>
        </w:tblBorders>
        <w:tblLook w:val="01E0"/>
      </w:tblPr>
      <w:tblGrid>
        <w:gridCol w:w="5081"/>
        <w:gridCol w:w="6379"/>
      </w:tblGrid>
      <w:tr w:rsidR="00AE3BB4" w:rsidRPr="00AA4784" w:rsidTr="00AA4784">
        <w:tc>
          <w:tcPr>
            <w:tcW w:w="5081" w:type="dxa"/>
          </w:tcPr>
          <w:p w:rsidR="00AE3BB4" w:rsidRPr="00AA4784" w:rsidRDefault="00AE3BB4" w:rsidP="00AA4784">
            <w:pPr>
              <w:rPr>
                <w:rFonts w:ascii="Times New Roman" w:hAnsi="Times New Roman"/>
                <w:sz w:val="26"/>
              </w:rPr>
            </w:pPr>
            <w:r w:rsidRPr="00AA4784">
              <w:rPr>
                <w:rFonts w:ascii="Times New Roman" w:hAnsi="Times New Roman"/>
                <w:sz w:val="26"/>
              </w:rPr>
              <w:t>LIÊN ĐOÀN LAO ĐỘNG TỈNH TÂY NINH</w:t>
            </w:r>
          </w:p>
          <w:p w:rsidR="00AE3BB4" w:rsidRPr="00AA4784" w:rsidRDefault="00AE3BB4">
            <w:pPr>
              <w:jc w:val="center"/>
              <w:rPr>
                <w:rFonts w:ascii="Times New Roman" w:hAnsi="Times New Roman"/>
                <w:b/>
                <w:sz w:val="26"/>
              </w:rPr>
            </w:pPr>
            <w:r w:rsidRPr="00AA4784">
              <w:rPr>
                <w:rFonts w:ascii="Times New Roman" w:hAnsi="Times New Roman"/>
                <w:b/>
                <w:sz w:val="26"/>
              </w:rPr>
              <w:t xml:space="preserve">LIÊN ĐOÀN LAO ĐỘNG </w:t>
            </w:r>
          </w:p>
          <w:p w:rsidR="00AE3BB4" w:rsidRPr="00AA4784" w:rsidRDefault="00AE3BB4">
            <w:pPr>
              <w:jc w:val="center"/>
              <w:rPr>
                <w:rFonts w:ascii="Times New Roman" w:hAnsi="Times New Roman"/>
                <w:b/>
                <w:sz w:val="26"/>
              </w:rPr>
            </w:pPr>
            <w:r w:rsidRPr="00AA4784">
              <w:rPr>
                <w:rFonts w:ascii="Times New Roman" w:hAnsi="Times New Roman"/>
                <w:b/>
                <w:sz w:val="26"/>
              </w:rPr>
              <w:t>HUYỆN DƯƠNG MINH CHÂU</w:t>
            </w:r>
          </w:p>
          <w:p w:rsidR="00AE3BB4" w:rsidRPr="00AA4784" w:rsidRDefault="006E1A1D">
            <w:pPr>
              <w:jc w:val="center"/>
              <w:rPr>
                <w:rFonts w:ascii="Times New Roman" w:hAnsi="Times New Roman"/>
                <w:sz w:val="26"/>
              </w:rPr>
            </w:pPr>
            <w:r w:rsidRPr="006E1A1D">
              <w:rPr>
                <w:sz w:val="26"/>
              </w:rPr>
              <w:pict>
                <v:line id="_x0000_s1026" style="position:absolute;left:0;text-align:left;z-index:251657216" from="33.1pt,1.2pt" to="194.8pt,1.2pt"/>
              </w:pict>
            </w:r>
          </w:p>
          <w:p w:rsidR="00AE3BB4" w:rsidRPr="00AA4784" w:rsidRDefault="00AE3BB4">
            <w:pPr>
              <w:spacing w:before="60"/>
              <w:jc w:val="center"/>
              <w:rPr>
                <w:rFonts w:ascii="Times New Roman" w:hAnsi="Times New Roman"/>
                <w:sz w:val="26"/>
              </w:rPr>
            </w:pPr>
            <w:r w:rsidRPr="00AA4784">
              <w:rPr>
                <w:rFonts w:ascii="Times New Roman" w:hAnsi="Times New Roman"/>
                <w:sz w:val="26"/>
              </w:rPr>
              <w:t xml:space="preserve">Số: </w:t>
            </w:r>
            <w:r w:rsidR="00972DF1">
              <w:rPr>
                <w:rFonts w:ascii="Times New Roman" w:hAnsi="Times New Roman"/>
                <w:sz w:val="26"/>
              </w:rPr>
              <w:t>3</w:t>
            </w:r>
            <w:r w:rsidR="00281275">
              <w:rPr>
                <w:rFonts w:ascii="Times New Roman" w:hAnsi="Times New Roman"/>
                <w:sz w:val="26"/>
              </w:rPr>
              <w:t>6</w:t>
            </w:r>
            <w:r w:rsidRPr="00AA4784">
              <w:rPr>
                <w:rFonts w:ascii="Times New Roman" w:hAnsi="Times New Roman"/>
                <w:sz w:val="26"/>
              </w:rPr>
              <w:t>/LĐLĐ</w:t>
            </w:r>
          </w:p>
          <w:p w:rsidR="00281275" w:rsidRDefault="00AE3BB4" w:rsidP="00281275">
            <w:pPr>
              <w:ind w:left="-108"/>
              <w:jc w:val="center"/>
              <w:rPr>
                <w:rFonts w:ascii="Times New Roman" w:hAnsi="Times New Roman"/>
                <w:i/>
              </w:rPr>
            </w:pPr>
            <w:r w:rsidRPr="00AA4784">
              <w:rPr>
                <w:rFonts w:ascii="Times New Roman" w:hAnsi="Times New Roman"/>
                <w:i/>
              </w:rPr>
              <w:t xml:space="preserve">V/v </w:t>
            </w:r>
            <w:r w:rsidR="00281275">
              <w:rPr>
                <w:rFonts w:ascii="Times New Roman" w:hAnsi="Times New Roman"/>
                <w:i/>
              </w:rPr>
              <w:t xml:space="preserve">quán triệt, </w:t>
            </w:r>
            <w:r w:rsidR="000E4BF6">
              <w:rPr>
                <w:rFonts w:ascii="Times New Roman" w:hAnsi="Times New Roman"/>
                <w:i/>
              </w:rPr>
              <w:t xml:space="preserve">triển khai thực hiện </w:t>
            </w:r>
          </w:p>
          <w:p w:rsidR="00281275" w:rsidRDefault="00281275" w:rsidP="00281275">
            <w:pPr>
              <w:ind w:left="-108"/>
              <w:jc w:val="center"/>
              <w:rPr>
                <w:rFonts w:ascii="Times New Roman" w:hAnsi="Times New Roman"/>
                <w:i/>
              </w:rPr>
            </w:pPr>
            <w:r>
              <w:rPr>
                <w:rFonts w:ascii="Times New Roman" w:hAnsi="Times New Roman"/>
                <w:i/>
              </w:rPr>
              <w:t>Quy định số 08-QĐi/TW, ngày 25/10/2018</w:t>
            </w:r>
          </w:p>
          <w:p w:rsidR="00281275" w:rsidRPr="00AA4784" w:rsidRDefault="00281275" w:rsidP="00281275">
            <w:pPr>
              <w:ind w:left="-108"/>
              <w:jc w:val="center"/>
              <w:rPr>
                <w:rFonts w:ascii="Times New Roman" w:hAnsi="Times New Roman"/>
                <w:i/>
                <w:sz w:val="26"/>
              </w:rPr>
            </w:pPr>
            <w:r>
              <w:rPr>
                <w:rFonts w:ascii="Times New Roman" w:hAnsi="Times New Roman"/>
                <w:i/>
              </w:rPr>
              <w:t>của Ban Chấp hành Trung ương Đảng</w:t>
            </w:r>
          </w:p>
          <w:p w:rsidR="00AE3BB4" w:rsidRPr="00AA4784" w:rsidRDefault="00AE3BB4" w:rsidP="000E4BF6">
            <w:pPr>
              <w:ind w:left="-108"/>
              <w:jc w:val="center"/>
              <w:rPr>
                <w:rFonts w:ascii="Times New Roman" w:hAnsi="Times New Roman"/>
                <w:i/>
                <w:sz w:val="26"/>
              </w:rPr>
            </w:pPr>
          </w:p>
        </w:tc>
        <w:tc>
          <w:tcPr>
            <w:tcW w:w="6379" w:type="dxa"/>
          </w:tcPr>
          <w:p w:rsidR="00AE3BB4" w:rsidRPr="00AA4784" w:rsidRDefault="00AE3BB4" w:rsidP="00AA4784">
            <w:pPr>
              <w:rPr>
                <w:rFonts w:ascii="Times New Roman" w:hAnsi="Times New Roman"/>
                <w:b/>
                <w:sz w:val="26"/>
              </w:rPr>
            </w:pPr>
            <w:r w:rsidRPr="00AA4784">
              <w:rPr>
                <w:rFonts w:ascii="Times New Roman" w:hAnsi="Times New Roman"/>
                <w:b/>
                <w:sz w:val="26"/>
              </w:rPr>
              <w:t>CỘNG HÒA XÃ HỘI CHỦ NGHĨA VIỆT NAM</w:t>
            </w:r>
          </w:p>
          <w:p w:rsidR="00AE3BB4" w:rsidRPr="00AA4784" w:rsidRDefault="00AE3BB4">
            <w:pPr>
              <w:jc w:val="center"/>
              <w:rPr>
                <w:rFonts w:ascii="Times New Roman" w:hAnsi="Times New Roman"/>
                <w:b/>
                <w:sz w:val="26"/>
              </w:rPr>
            </w:pPr>
            <w:r w:rsidRPr="00AA4784">
              <w:rPr>
                <w:rFonts w:ascii="Times New Roman" w:hAnsi="Times New Roman"/>
                <w:b/>
                <w:sz w:val="26"/>
              </w:rPr>
              <w:t>Độc lập - Tự do - Hạnh phúc</w:t>
            </w:r>
          </w:p>
          <w:p w:rsidR="00AA4784" w:rsidRDefault="006E1A1D" w:rsidP="00AA4784">
            <w:pPr>
              <w:jc w:val="center"/>
              <w:rPr>
                <w:rFonts w:ascii="Times New Roman" w:hAnsi="Times New Roman"/>
                <w:i/>
                <w:sz w:val="26"/>
              </w:rPr>
            </w:pPr>
            <w:r w:rsidRPr="006E1A1D">
              <w:rPr>
                <w:sz w:val="26"/>
              </w:rPr>
              <w:pict>
                <v:line id="_x0000_s1027" style="position:absolute;left:0;text-align:left;z-index:251658240" from="81.5pt,1.2pt" to="225.5pt,1.2pt"/>
              </w:pict>
            </w:r>
          </w:p>
          <w:p w:rsidR="00AA4784" w:rsidRDefault="00AA4784" w:rsidP="00AA4784">
            <w:pPr>
              <w:jc w:val="center"/>
              <w:rPr>
                <w:rFonts w:ascii="Times New Roman" w:hAnsi="Times New Roman"/>
                <w:i/>
                <w:sz w:val="26"/>
              </w:rPr>
            </w:pPr>
          </w:p>
          <w:p w:rsidR="00AE3BB4" w:rsidRPr="00AA4784" w:rsidRDefault="00AA4784" w:rsidP="00AA4784">
            <w:pPr>
              <w:jc w:val="center"/>
              <w:rPr>
                <w:rFonts w:ascii="Times New Roman" w:hAnsi="Times New Roman"/>
                <w:i/>
              </w:rPr>
            </w:pPr>
            <w:r>
              <w:rPr>
                <w:rFonts w:ascii="Times New Roman" w:hAnsi="Times New Roman"/>
                <w:i/>
              </w:rPr>
              <w:t xml:space="preserve">    </w:t>
            </w:r>
            <w:r w:rsidR="006E5528" w:rsidRPr="00AA4784">
              <w:rPr>
                <w:rFonts w:ascii="Times New Roman" w:hAnsi="Times New Roman"/>
                <w:i/>
              </w:rPr>
              <w:t>Huyện Dương Minh Châu</w:t>
            </w:r>
            <w:r w:rsidR="00AE3BB4" w:rsidRPr="00AA4784">
              <w:rPr>
                <w:rFonts w:ascii="Times New Roman" w:hAnsi="Times New Roman"/>
                <w:i/>
              </w:rPr>
              <w:t xml:space="preserve">, ngày </w:t>
            </w:r>
            <w:r w:rsidR="00705A78">
              <w:rPr>
                <w:rFonts w:ascii="Times New Roman" w:hAnsi="Times New Roman"/>
                <w:i/>
              </w:rPr>
              <w:t>16</w:t>
            </w:r>
            <w:r w:rsidR="00AE3BB4" w:rsidRPr="00AA4784">
              <w:rPr>
                <w:rFonts w:ascii="Times New Roman" w:hAnsi="Times New Roman"/>
                <w:i/>
              </w:rPr>
              <w:t xml:space="preserve"> tháng </w:t>
            </w:r>
            <w:r w:rsidRPr="00AA4784">
              <w:rPr>
                <w:rFonts w:ascii="Times New Roman" w:hAnsi="Times New Roman"/>
                <w:i/>
              </w:rPr>
              <w:t>01</w:t>
            </w:r>
            <w:r w:rsidR="00AE3BB4" w:rsidRPr="00AA4784">
              <w:rPr>
                <w:rFonts w:ascii="Times New Roman" w:hAnsi="Times New Roman"/>
                <w:i/>
              </w:rPr>
              <w:t xml:space="preserve"> năm 201</w:t>
            </w:r>
            <w:r w:rsidRPr="00AA4784">
              <w:rPr>
                <w:rFonts w:ascii="Times New Roman" w:hAnsi="Times New Roman"/>
                <w:i/>
              </w:rPr>
              <w:t>9</w:t>
            </w:r>
          </w:p>
          <w:p w:rsidR="00AE3BB4" w:rsidRPr="00AA4784" w:rsidRDefault="00AE3BB4">
            <w:pPr>
              <w:jc w:val="center"/>
              <w:rPr>
                <w:rFonts w:ascii="Times New Roman" w:hAnsi="Times New Roman"/>
                <w:i/>
                <w:sz w:val="26"/>
              </w:rPr>
            </w:pPr>
          </w:p>
          <w:p w:rsidR="00AE3BB4" w:rsidRPr="00AA4784" w:rsidRDefault="00AE3BB4">
            <w:pPr>
              <w:jc w:val="center"/>
              <w:rPr>
                <w:rFonts w:ascii="Times New Roman" w:hAnsi="Times New Roman"/>
                <w:i/>
                <w:sz w:val="26"/>
              </w:rPr>
            </w:pPr>
          </w:p>
        </w:tc>
      </w:tr>
    </w:tbl>
    <w:p w:rsidR="00AE3BB4" w:rsidRDefault="00AE3BB4" w:rsidP="00AE3BB4">
      <w:pPr>
        <w:ind w:left="720" w:firstLine="720"/>
        <w:jc w:val="both"/>
        <w:rPr>
          <w:rFonts w:ascii="Times New Roman" w:hAnsi="Times New Roman"/>
          <w:bCs/>
          <w:sz w:val="28"/>
          <w:szCs w:val="28"/>
        </w:rPr>
      </w:pPr>
    </w:p>
    <w:p w:rsidR="00AE3BB4" w:rsidRDefault="00AA4784" w:rsidP="00AE3BB4">
      <w:pPr>
        <w:ind w:left="1440" w:hanging="22"/>
        <w:jc w:val="both"/>
        <w:rPr>
          <w:rFonts w:ascii="Times New Roman" w:hAnsi="Times New Roman"/>
          <w:bCs/>
          <w:sz w:val="28"/>
          <w:szCs w:val="28"/>
        </w:rPr>
      </w:pPr>
      <w:r>
        <w:rPr>
          <w:rFonts w:ascii="Times New Roman" w:hAnsi="Times New Roman"/>
          <w:bCs/>
          <w:sz w:val="28"/>
          <w:szCs w:val="28"/>
        </w:rPr>
        <w:t xml:space="preserve">            </w:t>
      </w:r>
      <w:r w:rsidR="00AE3BB4" w:rsidRPr="00AA4784">
        <w:rPr>
          <w:rFonts w:ascii="Times New Roman" w:hAnsi="Times New Roman"/>
          <w:b/>
          <w:bCs/>
          <w:i/>
          <w:sz w:val="28"/>
          <w:szCs w:val="28"/>
        </w:rPr>
        <w:t>Kính gửi</w:t>
      </w:r>
      <w:r w:rsidR="00AE3BB4">
        <w:rPr>
          <w:rFonts w:ascii="Times New Roman" w:hAnsi="Times New Roman"/>
          <w:bCs/>
          <w:sz w:val="28"/>
          <w:szCs w:val="28"/>
        </w:rPr>
        <w:t>: Công đoàn cơ sở trực thuộc Liên đoàn Lao động huyện.</w:t>
      </w:r>
    </w:p>
    <w:p w:rsidR="00AA4784" w:rsidRDefault="00AA4784" w:rsidP="00AE3BB4">
      <w:pPr>
        <w:ind w:left="1440" w:hanging="22"/>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w:t>
      </w:r>
    </w:p>
    <w:p w:rsidR="00AE3BB4" w:rsidRDefault="00AE3BB4" w:rsidP="00AE3BB4">
      <w:pPr>
        <w:ind w:left="2160"/>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ab/>
      </w:r>
    </w:p>
    <w:p w:rsidR="00281275" w:rsidRPr="00281275" w:rsidRDefault="00AE3BB4" w:rsidP="00281275">
      <w:pPr>
        <w:ind w:left="-108" w:firstLine="828"/>
        <w:jc w:val="both"/>
        <w:rPr>
          <w:rFonts w:ascii="Times New Roman" w:hAnsi="Times New Roman"/>
          <w:sz w:val="28"/>
          <w:szCs w:val="28"/>
        </w:rPr>
      </w:pPr>
      <w:r>
        <w:rPr>
          <w:rFonts w:ascii="Times New Roman" w:hAnsi="Times New Roman"/>
          <w:bCs/>
          <w:sz w:val="28"/>
          <w:szCs w:val="28"/>
        </w:rPr>
        <w:t>Thực hiện Công văn số</w:t>
      </w:r>
      <w:r w:rsidR="00AA4784">
        <w:rPr>
          <w:rFonts w:ascii="Times New Roman" w:hAnsi="Times New Roman"/>
          <w:bCs/>
          <w:sz w:val="28"/>
          <w:szCs w:val="28"/>
        </w:rPr>
        <w:t xml:space="preserve">: </w:t>
      </w:r>
      <w:r w:rsidR="00281275">
        <w:rPr>
          <w:rFonts w:ascii="Times New Roman" w:hAnsi="Times New Roman"/>
          <w:bCs/>
          <w:sz w:val="28"/>
          <w:szCs w:val="28"/>
        </w:rPr>
        <w:t>194</w:t>
      </w:r>
      <w:r>
        <w:rPr>
          <w:rFonts w:ascii="Times New Roman" w:hAnsi="Times New Roman"/>
          <w:bCs/>
          <w:sz w:val="28"/>
          <w:szCs w:val="28"/>
        </w:rPr>
        <w:t xml:space="preserve">/LĐLĐ ngày </w:t>
      </w:r>
      <w:r w:rsidR="00281275">
        <w:rPr>
          <w:rFonts w:ascii="Times New Roman" w:hAnsi="Times New Roman"/>
          <w:bCs/>
          <w:sz w:val="28"/>
          <w:szCs w:val="28"/>
        </w:rPr>
        <w:t>28</w:t>
      </w:r>
      <w:r>
        <w:rPr>
          <w:rFonts w:ascii="Times New Roman" w:hAnsi="Times New Roman"/>
          <w:bCs/>
          <w:sz w:val="28"/>
          <w:szCs w:val="28"/>
        </w:rPr>
        <w:t>/</w:t>
      </w:r>
      <w:r w:rsidR="00281275">
        <w:rPr>
          <w:rFonts w:ascii="Times New Roman" w:hAnsi="Times New Roman"/>
          <w:bCs/>
          <w:sz w:val="28"/>
          <w:szCs w:val="28"/>
        </w:rPr>
        <w:t>12</w:t>
      </w:r>
      <w:r>
        <w:rPr>
          <w:rFonts w:ascii="Times New Roman" w:hAnsi="Times New Roman"/>
          <w:bCs/>
          <w:sz w:val="28"/>
          <w:szCs w:val="28"/>
        </w:rPr>
        <w:t>/201</w:t>
      </w:r>
      <w:r w:rsidR="00281275">
        <w:rPr>
          <w:rFonts w:ascii="Times New Roman" w:hAnsi="Times New Roman"/>
          <w:bCs/>
          <w:sz w:val="28"/>
          <w:szCs w:val="28"/>
        </w:rPr>
        <w:t>8</w:t>
      </w:r>
      <w:r>
        <w:rPr>
          <w:rFonts w:ascii="Times New Roman" w:hAnsi="Times New Roman"/>
          <w:bCs/>
          <w:sz w:val="28"/>
          <w:szCs w:val="28"/>
        </w:rPr>
        <w:t xml:space="preserve"> của Ban Thường vụ Liên đoàn Lao động (LĐLĐ) tỉnh</w:t>
      </w:r>
      <w:r w:rsidR="000E4BF6">
        <w:rPr>
          <w:rFonts w:ascii="Times New Roman" w:hAnsi="Times New Roman"/>
          <w:bCs/>
          <w:sz w:val="28"/>
          <w:szCs w:val="28"/>
        </w:rPr>
        <w:t xml:space="preserve"> về việc</w:t>
      </w:r>
      <w:r w:rsidR="00281275" w:rsidRPr="00281275">
        <w:rPr>
          <w:rFonts w:ascii="Times New Roman" w:hAnsi="Times New Roman"/>
          <w:bCs/>
          <w:sz w:val="28"/>
          <w:szCs w:val="28"/>
        </w:rPr>
        <w:t xml:space="preserve"> </w:t>
      </w:r>
      <w:r w:rsidR="00281275" w:rsidRPr="00281275">
        <w:rPr>
          <w:rFonts w:ascii="Times New Roman" w:hAnsi="Times New Roman"/>
          <w:sz w:val="28"/>
          <w:szCs w:val="28"/>
        </w:rPr>
        <w:t>quán triệt, triển khai thực hiện Quy định số 08-QĐi/TW, ngày 25/10/2018</w:t>
      </w:r>
      <w:r w:rsidR="00281275">
        <w:rPr>
          <w:rFonts w:ascii="Times New Roman" w:hAnsi="Times New Roman"/>
          <w:sz w:val="28"/>
          <w:szCs w:val="28"/>
        </w:rPr>
        <w:t xml:space="preserve"> c</w:t>
      </w:r>
      <w:r w:rsidR="00281275" w:rsidRPr="00281275">
        <w:rPr>
          <w:rFonts w:ascii="Times New Roman" w:hAnsi="Times New Roman"/>
          <w:sz w:val="28"/>
          <w:szCs w:val="28"/>
        </w:rPr>
        <w:t>ủa Ban Chấp hành Trung ương Đảng</w:t>
      </w:r>
      <w:r w:rsidR="00281275">
        <w:rPr>
          <w:rFonts w:ascii="Times New Roman" w:hAnsi="Times New Roman"/>
          <w:sz w:val="28"/>
          <w:szCs w:val="28"/>
        </w:rPr>
        <w:t>;</w:t>
      </w:r>
    </w:p>
    <w:p w:rsidR="00281275" w:rsidRDefault="00AE3BB4" w:rsidP="00281275">
      <w:pPr>
        <w:ind w:left="-108" w:firstLine="828"/>
        <w:jc w:val="both"/>
        <w:rPr>
          <w:rFonts w:ascii="Times New Roman" w:hAnsi="Times New Roman"/>
          <w:bCs/>
          <w:sz w:val="28"/>
          <w:szCs w:val="28"/>
        </w:rPr>
      </w:pPr>
      <w:r>
        <w:rPr>
          <w:rFonts w:ascii="Times New Roman" w:hAnsi="Times New Roman"/>
          <w:bCs/>
          <w:sz w:val="28"/>
          <w:szCs w:val="28"/>
        </w:rPr>
        <w:t xml:space="preserve">Ban Thường vụ LĐLĐ huyện đề nghị các công đoàn cơ sở </w:t>
      </w:r>
      <w:r w:rsidR="00281275">
        <w:rPr>
          <w:rFonts w:ascii="Times New Roman" w:hAnsi="Times New Roman"/>
          <w:bCs/>
          <w:sz w:val="28"/>
          <w:szCs w:val="28"/>
        </w:rPr>
        <w:t>tham mưu cấp ủy, phối hợp thủ trưởng cơ quan, đơn vị, chủ doanh nghiệp thực hiện một số nội dung sau:</w:t>
      </w:r>
    </w:p>
    <w:p w:rsidR="00281275" w:rsidRDefault="00AE3BB4" w:rsidP="00281275">
      <w:pPr>
        <w:ind w:left="-108" w:firstLine="828"/>
        <w:jc w:val="both"/>
        <w:rPr>
          <w:rFonts w:ascii="Times New Roman" w:hAnsi="Times New Roman"/>
          <w:b/>
          <w:bCs/>
          <w:sz w:val="28"/>
          <w:szCs w:val="28"/>
        </w:rPr>
      </w:pPr>
      <w:r>
        <w:rPr>
          <w:rFonts w:ascii="Times New Roman" w:hAnsi="Times New Roman"/>
          <w:b/>
          <w:bCs/>
          <w:sz w:val="28"/>
          <w:szCs w:val="28"/>
        </w:rPr>
        <w:t>1.</w:t>
      </w:r>
      <w:r>
        <w:rPr>
          <w:rFonts w:ascii="Times New Roman" w:hAnsi="Times New Roman"/>
          <w:bCs/>
          <w:sz w:val="28"/>
          <w:szCs w:val="28"/>
        </w:rPr>
        <w:t xml:space="preserve"> </w:t>
      </w:r>
      <w:r w:rsidR="00281275">
        <w:rPr>
          <w:rFonts w:ascii="Times New Roman" w:hAnsi="Times New Roman"/>
          <w:bCs/>
          <w:sz w:val="28"/>
          <w:szCs w:val="28"/>
        </w:rPr>
        <w:t xml:space="preserve">Triển khai, quán triệt nội dung Quy định số </w:t>
      </w:r>
      <w:r w:rsidR="00281275" w:rsidRPr="00281275">
        <w:rPr>
          <w:rFonts w:ascii="Times New Roman" w:hAnsi="Times New Roman"/>
          <w:sz w:val="28"/>
          <w:szCs w:val="28"/>
        </w:rPr>
        <w:t>08-QĐi/TW, ngày 25/10/2018</w:t>
      </w:r>
      <w:r w:rsidR="00281275">
        <w:rPr>
          <w:rFonts w:ascii="Times New Roman" w:hAnsi="Times New Roman"/>
          <w:sz w:val="28"/>
          <w:szCs w:val="28"/>
        </w:rPr>
        <w:t xml:space="preserve"> c</w:t>
      </w:r>
      <w:r w:rsidR="00281275" w:rsidRPr="00281275">
        <w:rPr>
          <w:rFonts w:ascii="Times New Roman" w:hAnsi="Times New Roman"/>
          <w:sz w:val="28"/>
          <w:szCs w:val="28"/>
        </w:rPr>
        <w:t>ủa Ban Chấp hành Trung ương Đảng</w:t>
      </w:r>
      <w:r w:rsidR="00281275">
        <w:rPr>
          <w:rFonts w:ascii="Times New Roman" w:hAnsi="Times New Roman"/>
          <w:b/>
          <w:bCs/>
          <w:sz w:val="28"/>
          <w:szCs w:val="28"/>
        </w:rPr>
        <w:t xml:space="preserve"> </w:t>
      </w:r>
      <w:r w:rsidR="00281275" w:rsidRPr="00281275">
        <w:rPr>
          <w:rFonts w:ascii="Times New Roman" w:hAnsi="Times New Roman"/>
          <w:bCs/>
          <w:sz w:val="28"/>
          <w:szCs w:val="28"/>
        </w:rPr>
        <w:t>về trách nhiệm nêu</w:t>
      </w:r>
      <w:r w:rsidR="00281275">
        <w:rPr>
          <w:rFonts w:ascii="Times New Roman" w:hAnsi="Times New Roman"/>
          <w:bCs/>
          <w:sz w:val="28"/>
          <w:szCs w:val="28"/>
        </w:rPr>
        <w:t xml:space="preserve"> gương của cán bộ, đảng viên, trước hết là Ủy viên Bộ Chính trị, Ủy viên Ban Bí thư, Ủy viên Ban chấp hành Trung ương đến lực lượng cán bộ, công chức, viên chức và đoàn viên công đoàn (kèm theo văn bản Quy định số </w:t>
      </w:r>
      <w:r w:rsidR="00281275" w:rsidRPr="00281275">
        <w:rPr>
          <w:rFonts w:ascii="Times New Roman" w:hAnsi="Times New Roman"/>
          <w:sz w:val="28"/>
          <w:szCs w:val="28"/>
        </w:rPr>
        <w:t>08-QĐi/TW</w:t>
      </w:r>
      <w:r w:rsidR="00281275">
        <w:rPr>
          <w:rFonts w:ascii="Times New Roman" w:hAnsi="Times New Roman"/>
          <w:sz w:val="28"/>
          <w:szCs w:val="28"/>
        </w:rPr>
        <w:t>).</w:t>
      </w:r>
    </w:p>
    <w:p w:rsidR="005E3375" w:rsidRDefault="00AE3BB4" w:rsidP="00281275">
      <w:pPr>
        <w:ind w:left="-108" w:firstLine="828"/>
        <w:jc w:val="both"/>
        <w:rPr>
          <w:rFonts w:ascii="Times New Roman" w:hAnsi="Times New Roman"/>
          <w:bCs/>
          <w:sz w:val="28"/>
          <w:szCs w:val="28"/>
        </w:rPr>
      </w:pPr>
      <w:r>
        <w:rPr>
          <w:rFonts w:ascii="Times New Roman" w:hAnsi="Times New Roman"/>
          <w:b/>
          <w:bCs/>
          <w:sz w:val="28"/>
          <w:szCs w:val="28"/>
        </w:rPr>
        <w:t>2.</w:t>
      </w:r>
      <w:r w:rsidR="00281275">
        <w:rPr>
          <w:rFonts w:ascii="Times New Roman" w:hAnsi="Times New Roman"/>
          <w:b/>
          <w:bCs/>
          <w:sz w:val="28"/>
          <w:szCs w:val="28"/>
        </w:rPr>
        <w:t xml:space="preserve"> </w:t>
      </w:r>
      <w:r w:rsidR="00281275">
        <w:rPr>
          <w:rFonts w:ascii="Times New Roman" w:hAnsi="Times New Roman"/>
          <w:bCs/>
          <w:sz w:val="28"/>
          <w:szCs w:val="28"/>
        </w:rPr>
        <w:t>Cán bộ, đảng viên, cán bộ công đoàn giữa chức vụ càng cao thì phải gương mẫu nêu gương, nâng cao ý thức, trách nhiệm, tự giác, tính tiên phong, gương mẫu, đi đầu thực hiện nghiêm túc, đầy đủ các nội dung tại Điều 2, Điều 3 Quy định số 08-QĐi/TW của Ban Chấp hành Trung ương Đảng</w:t>
      </w:r>
      <w:r w:rsidR="005E3375">
        <w:rPr>
          <w:rFonts w:ascii="Times New Roman" w:hAnsi="Times New Roman"/>
          <w:bCs/>
          <w:sz w:val="28"/>
          <w:szCs w:val="28"/>
        </w:rPr>
        <w:t>.</w:t>
      </w:r>
    </w:p>
    <w:p w:rsidR="00281275" w:rsidRPr="00281275" w:rsidRDefault="00281275" w:rsidP="00281275">
      <w:pPr>
        <w:ind w:left="-108" w:firstLine="828"/>
        <w:jc w:val="both"/>
        <w:rPr>
          <w:rFonts w:ascii="Times New Roman" w:hAnsi="Times New Roman"/>
          <w:b/>
          <w:bCs/>
          <w:sz w:val="28"/>
          <w:szCs w:val="28"/>
        </w:rPr>
      </w:pPr>
      <w:r>
        <w:rPr>
          <w:rFonts w:ascii="Times New Roman" w:hAnsi="Times New Roman"/>
          <w:b/>
          <w:bCs/>
          <w:sz w:val="28"/>
          <w:szCs w:val="28"/>
        </w:rPr>
        <w:t>3.</w:t>
      </w:r>
      <w:r>
        <w:rPr>
          <w:rFonts w:ascii="Times New Roman" w:hAnsi="Times New Roman"/>
          <w:bCs/>
          <w:sz w:val="28"/>
          <w:szCs w:val="28"/>
        </w:rPr>
        <w:t xml:space="preserve"> </w:t>
      </w:r>
      <w:r w:rsidRPr="00EE07F2">
        <w:rPr>
          <w:rFonts w:ascii="Times New Roman" w:hAnsi="Times New Roman"/>
          <w:bCs/>
          <w:sz w:val="28"/>
          <w:szCs w:val="28"/>
        </w:rPr>
        <w:t>Kịp thời phát hiện tham mưu cấp ủy, chính quyền xử lý nghiêm đối với những trường hợp vi phạm để giáo dục, cảnh tỉnh, cảnh báo, răn đe, phòng ngừa sai phạm</w:t>
      </w:r>
      <w:r w:rsidR="00EE07F2">
        <w:rPr>
          <w:rFonts w:ascii="Times New Roman" w:hAnsi="Times New Roman"/>
          <w:bCs/>
          <w:sz w:val="28"/>
          <w:szCs w:val="28"/>
        </w:rPr>
        <w:t xml:space="preserve"> và làm gương cho cấp dưới; tăng cường công tác kiểm tra, giám sát đối với việc thực hiện Quy định này.</w:t>
      </w:r>
    </w:p>
    <w:p w:rsidR="00EE07F2" w:rsidRDefault="00EE07F2" w:rsidP="00EE07F2">
      <w:pPr>
        <w:spacing w:before="80" w:after="80"/>
        <w:ind w:firstLine="720"/>
        <w:jc w:val="both"/>
        <w:rPr>
          <w:rFonts w:ascii="Times New Roman" w:hAnsi="Times New Roman"/>
          <w:sz w:val="28"/>
          <w:szCs w:val="28"/>
        </w:rPr>
      </w:pPr>
      <w:r>
        <w:rPr>
          <w:rFonts w:ascii="Times New Roman" w:hAnsi="Times New Roman"/>
          <w:sz w:val="28"/>
          <w:szCs w:val="28"/>
        </w:rPr>
        <w:t xml:space="preserve">Căn cứ các nội dung trên, đề nghị các công đoàn cơ sở phối hợp triển khai thực hiện và báo cáo kết quả lồng ghép trong báo cáo tháng, năm về LĐLĐ huyện để tổng hợp báo cáo LĐLĐ tỉnh./. </w:t>
      </w:r>
    </w:p>
    <w:tbl>
      <w:tblPr>
        <w:tblW w:w="9000" w:type="dxa"/>
        <w:tblInd w:w="108" w:type="dxa"/>
        <w:tblBorders>
          <w:insideH w:val="single" w:sz="4" w:space="0" w:color="auto"/>
        </w:tblBorders>
        <w:tblLook w:val="01E0"/>
      </w:tblPr>
      <w:tblGrid>
        <w:gridCol w:w="4440"/>
        <w:gridCol w:w="4560"/>
      </w:tblGrid>
      <w:tr w:rsidR="00AE3BB4" w:rsidTr="00AE3BB4">
        <w:trPr>
          <w:trHeight w:val="1917"/>
        </w:trPr>
        <w:tc>
          <w:tcPr>
            <w:tcW w:w="4440" w:type="dxa"/>
          </w:tcPr>
          <w:p w:rsidR="00AE3BB4" w:rsidRDefault="00AE3BB4">
            <w:pPr>
              <w:rPr>
                <w:rFonts w:ascii="Times New Roman" w:hAnsi="Times New Roman"/>
              </w:rPr>
            </w:pPr>
          </w:p>
          <w:p w:rsidR="00AE3BB4" w:rsidRDefault="00AE3BB4">
            <w:pPr>
              <w:rPr>
                <w:rFonts w:ascii="Times New Roman" w:hAnsi="Times New Roman"/>
                <w:b/>
                <w:i/>
              </w:rPr>
            </w:pPr>
          </w:p>
          <w:p w:rsidR="00AE3BB4" w:rsidRDefault="00AE3BB4">
            <w:pPr>
              <w:ind w:left="-48"/>
              <w:rPr>
                <w:rFonts w:ascii="Times New Roman" w:hAnsi="Times New Roman"/>
                <w:b/>
                <w:i/>
              </w:rPr>
            </w:pPr>
            <w:r>
              <w:rPr>
                <w:rFonts w:ascii="Times New Roman" w:hAnsi="Times New Roman"/>
                <w:b/>
                <w:i/>
              </w:rPr>
              <w:t>Nơi nhận:</w:t>
            </w:r>
          </w:p>
          <w:p w:rsidR="00AE3BB4" w:rsidRDefault="00AE3BB4">
            <w:pPr>
              <w:rPr>
                <w:rFonts w:ascii="Times New Roman" w:hAnsi="Times New Roman"/>
              </w:rPr>
            </w:pPr>
            <w:r>
              <w:rPr>
                <w:rFonts w:ascii="Times New Roman" w:hAnsi="Times New Roman"/>
              </w:rPr>
              <w:t>- Như trên;</w:t>
            </w:r>
          </w:p>
          <w:p w:rsidR="00AE3BB4" w:rsidRDefault="00AE3BB4">
            <w:pPr>
              <w:rPr>
                <w:rFonts w:ascii="Times New Roman" w:hAnsi="Times New Roman"/>
              </w:rPr>
            </w:pPr>
            <w:r>
              <w:rPr>
                <w:rFonts w:ascii="Times New Roman" w:hAnsi="Times New Roman"/>
              </w:rPr>
              <w:t>- Thường trực LĐLĐ tỉnh;</w:t>
            </w:r>
          </w:p>
          <w:p w:rsidR="00AE3BB4" w:rsidRDefault="00AE3BB4">
            <w:pPr>
              <w:rPr>
                <w:rFonts w:ascii="Times New Roman" w:hAnsi="Times New Roman"/>
              </w:rPr>
            </w:pPr>
            <w:r>
              <w:rPr>
                <w:rFonts w:ascii="Times New Roman" w:hAnsi="Times New Roman"/>
              </w:rPr>
              <w:t>- Website LĐLĐ huyện;</w:t>
            </w:r>
          </w:p>
          <w:p w:rsidR="00AE3BB4" w:rsidRDefault="00AE3BB4" w:rsidP="00AE3BB4">
            <w:r>
              <w:rPr>
                <w:rFonts w:ascii="Times New Roman" w:hAnsi="Times New Roman"/>
              </w:rPr>
              <w:t>- Lưu: VP.</w:t>
            </w:r>
          </w:p>
        </w:tc>
        <w:tc>
          <w:tcPr>
            <w:tcW w:w="4560" w:type="dxa"/>
          </w:tcPr>
          <w:p w:rsidR="00AE3BB4" w:rsidRDefault="00AE3BB4">
            <w:pPr>
              <w:jc w:val="center"/>
              <w:rPr>
                <w:rFonts w:ascii="Times New Roman" w:hAnsi="Times New Roman"/>
                <w:b/>
                <w:szCs w:val="28"/>
              </w:rPr>
            </w:pPr>
            <w:r>
              <w:rPr>
                <w:rFonts w:ascii="Times New Roman" w:hAnsi="Times New Roman"/>
                <w:b/>
                <w:sz w:val="28"/>
                <w:szCs w:val="28"/>
              </w:rPr>
              <w:t>TM. BAN THƯỜNG VỤ</w:t>
            </w:r>
          </w:p>
          <w:p w:rsidR="00AE3BB4" w:rsidRDefault="00AE3BB4">
            <w:pPr>
              <w:jc w:val="center"/>
              <w:rPr>
                <w:rFonts w:ascii="Times New Roman" w:hAnsi="Times New Roman"/>
                <w:b/>
                <w:szCs w:val="28"/>
              </w:rPr>
            </w:pPr>
            <w:r>
              <w:rPr>
                <w:rFonts w:ascii="Times New Roman" w:hAnsi="Times New Roman"/>
                <w:b/>
                <w:sz w:val="28"/>
                <w:szCs w:val="28"/>
              </w:rPr>
              <w:t xml:space="preserve">PHÓ CHỦ TỊCH </w:t>
            </w:r>
          </w:p>
          <w:p w:rsidR="00AE3BB4" w:rsidRDefault="00AE3BB4">
            <w:pPr>
              <w:jc w:val="center"/>
              <w:rPr>
                <w:rFonts w:ascii="Times New Roman" w:hAnsi="Times New Roman"/>
                <w:szCs w:val="28"/>
              </w:rPr>
            </w:pPr>
          </w:p>
          <w:p w:rsidR="00AE3BB4" w:rsidRDefault="00AE3BB4">
            <w:pPr>
              <w:jc w:val="center"/>
              <w:rPr>
                <w:rFonts w:ascii="Times New Roman" w:hAnsi="Times New Roman"/>
                <w:szCs w:val="28"/>
              </w:rPr>
            </w:pPr>
            <w:r>
              <w:rPr>
                <w:rFonts w:ascii="Times New Roman" w:hAnsi="Times New Roman"/>
                <w:sz w:val="28"/>
                <w:szCs w:val="28"/>
              </w:rPr>
              <w:t>(đã ký)</w:t>
            </w:r>
          </w:p>
          <w:p w:rsidR="00AE3BB4" w:rsidRDefault="00AE3BB4">
            <w:pPr>
              <w:rPr>
                <w:rFonts w:ascii="Times New Roman" w:hAnsi="Times New Roman"/>
                <w:b/>
                <w:szCs w:val="28"/>
              </w:rPr>
            </w:pPr>
          </w:p>
          <w:p w:rsidR="00AE3BB4" w:rsidRDefault="00AE3BB4">
            <w:pPr>
              <w:rPr>
                <w:rFonts w:ascii="Times New Roman" w:hAnsi="Times New Roman"/>
                <w:b/>
                <w:szCs w:val="28"/>
              </w:rPr>
            </w:pPr>
            <w:r>
              <w:rPr>
                <w:rFonts w:ascii="Times New Roman" w:hAnsi="Times New Roman"/>
                <w:b/>
                <w:sz w:val="28"/>
                <w:szCs w:val="28"/>
              </w:rPr>
              <w:t xml:space="preserve"> </w:t>
            </w:r>
          </w:p>
          <w:p w:rsidR="00AE3BB4" w:rsidRDefault="00AE3BB4">
            <w:pPr>
              <w:jc w:val="center"/>
              <w:rPr>
                <w:rFonts w:ascii="Times New Roman" w:hAnsi="Times New Roman"/>
                <w:b/>
                <w:szCs w:val="28"/>
              </w:rPr>
            </w:pPr>
            <w:r>
              <w:rPr>
                <w:rFonts w:ascii="Times New Roman" w:hAnsi="Times New Roman"/>
                <w:b/>
                <w:sz w:val="28"/>
                <w:szCs w:val="28"/>
              </w:rPr>
              <w:t>Thái Thị Bích Thủy</w:t>
            </w:r>
          </w:p>
        </w:tc>
      </w:tr>
    </w:tbl>
    <w:p w:rsidR="00126106" w:rsidRDefault="00126106" w:rsidP="00EE07F2">
      <w:pPr>
        <w:spacing w:before="120" w:after="120"/>
        <w:ind w:firstLine="720"/>
        <w:jc w:val="both"/>
      </w:pPr>
    </w:p>
    <w:sectPr w:rsidR="00126106" w:rsidSect="00EE07F2">
      <w:pgSz w:w="12240" w:h="15840"/>
      <w:pgMar w:top="1260" w:right="1041"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20"/>
  <w:characterSpacingControl w:val="doNotCompress"/>
  <w:compat/>
  <w:rsids>
    <w:rsidRoot w:val="00AE3BB4"/>
    <w:rsid w:val="000E4BF6"/>
    <w:rsid w:val="000E5B5F"/>
    <w:rsid w:val="00126106"/>
    <w:rsid w:val="001D30B0"/>
    <w:rsid w:val="00281275"/>
    <w:rsid w:val="005B5569"/>
    <w:rsid w:val="005D2657"/>
    <w:rsid w:val="005E3375"/>
    <w:rsid w:val="006E1A1D"/>
    <w:rsid w:val="006E5528"/>
    <w:rsid w:val="00703012"/>
    <w:rsid w:val="00705A78"/>
    <w:rsid w:val="00972DF1"/>
    <w:rsid w:val="00AA4784"/>
    <w:rsid w:val="00AE3BB4"/>
    <w:rsid w:val="00B371B8"/>
    <w:rsid w:val="00BD768B"/>
    <w:rsid w:val="00EE07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B4"/>
    <w:pPr>
      <w:jc w:val="left"/>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3BB4"/>
    <w:pPr>
      <w:spacing w:before="100" w:beforeAutospacing="1" w:after="100" w:afterAutospacing="1"/>
    </w:pPr>
    <w:rPr>
      <w:rFonts w:ascii="Times New Roman" w:hAnsi="Times New Roman"/>
      <w:lang w:val="vi-VN" w:eastAsia="vi-VN" w:bidi="th-TH"/>
    </w:rPr>
  </w:style>
  <w:style w:type="character" w:styleId="Strong">
    <w:name w:val="Strong"/>
    <w:basedOn w:val="DefaultParagraphFont"/>
    <w:uiPriority w:val="22"/>
    <w:qFormat/>
    <w:rsid w:val="00AE3BB4"/>
    <w:rPr>
      <w:b/>
      <w:bCs/>
    </w:rPr>
  </w:style>
  <w:style w:type="character" w:styleId="Emphasis">
    <w:name w:val="Emphasis"/>
    <w:basedOn w:val="DefaultParagraphFont"/>
    <w:uiPriority w:val="20"/>
    <w:qFormat/>
    <w:rsid w:val="00AE3BB4"/>
    <w:rPr>
      <w:i/>
      <w:iCs/>
    </w:rPr>
  </w:style>
  <w:style w:type="character" w:customStyle="1" w:styleId="body0020text002c0020char002ccharchar">
    <w:name w:val="body0020text002c0020char002ccharchar"/>
    <w:basedOn w:val="DefaultParagraphFont"/>
    <w:rsid w:val="00AE3BB4"/>
  </w:style>
  <w:style w:type="character" w:customStyle="1" w:styleId="style2">
    <w:name w:val="style2"/>
    <w:basedOn w:val="DefaultParagraphFont"/>
    <w:rsid w:val="00AE3BB4"/>
  </w:style>
  <w:style w:type="paragraph" w:styleId="NoSpacing">
    <w:name w:val="No Spacing"/>
    <w:uiPriority w:val="1"/>
    <w:qFormat/>
    <w:rsid w:val="00AE3BB4"/>
    <w:pPr>
      <w:jc w:val="left"/>
    </w:pPr>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divs>
    <w:div w:id="176648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andongnhi</cp:lastModifiedBy>
  <cp:revision>2</cp:revision>
  <dcterms:created xsi:type="dcterms:W3CDTF">2019-01-17T03:19:00Z</dcterms:created>
  <dcterms:modified xsi:type="dcterms:W3CDTF">2019-01-17T03:19:00Z</dcterms:modified>
</cp:coreProperties>
</file>