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885" w:type="dxa"/>
        <w:tblBorders>
          <w:insideH w:val="single" w:sz="4" w:space="0" w:color="auto"/>
        </w:tblBorders>
        <w:tblLook w:val="01E0"/>
      </w:tblPr>
      <w:tblGrid>
        <w:gridCol w:w="4821"/>
        <w:gridCol w:w="6237"/>
      </w:tblGrid>
      <w:tr w:rsidR="00704B13" w:rsidTr="00704B13">
        <w:trPr>
          <w:trHeight w:val="1705"/>
        </w:trPr>
        <w:tc>
          <w:tcPr>
            <w:tcW w:w="4821" w:type="dxa"/>
          </w:tcPr>
          <w:p w:rsidR="00704B13" w:rsidRDefault="00704B13">
            <w:pPr>
              <w:jc w:val="center"/>
              <w:rPr>
                <w:sz w:val="24"/>
                <w:szCs w:val="24"/>
              </w:rPr>
            </w:pPr>
            <w:r>
              <w:rPr>
                <w:sz w:val="24"/>
                <w:szCs w:val="24"/>
              </w:rPr>
              <w:t>LIÊN ĐOÀN LAO ĐỘNG TỈNH TÂY NINH</w:t>
            </w:r>
          </w:p>
          <w:p w:rsidR="00704B13" w:rsidRDefault="00704B13">
            <w:pPr>
              <w:jc w:val="center"/>
              <w:rPr>
                <w:b/>
                <w:sz w:val="24"/>
                <w:szCs w:val="24"/>
              </w:rPr>
            </w:pPr>
            <w:r>
              <w:rPr>
                <w:b/>
                <w:sz w:val="24"/>
                <w:szCs w:val="24"/>
              </w:rPr>
              <w:t xml:space="preserve">LIÊN ĐOÀN LAO ĐỘNG </w:t>
            </w:r>
          </w:p>
          <w:p w:rsidR="00704B13" w:rsidRDefault="00704B13">
            <w:pPr>
              <w:jc w:val="center"/>
              <w:rPr>
                <w:b/>
                <w:sz w:val="24"/>
                <w:szCs w:val="24"/>
              </w:rPr>
            </w:pPr>
            <w:r>
              <w:rPr>
                <w:b/>
                <w:sz w:val="24"/>
                <w:szCs w:val="24"/>
              </w:rPr>
              <w:t>HUYỆN DƯƠNG MINH CHÂU</w:t>
            </w:r>
          </w:p>
          <w:p w:rsidR="00704B13" w:rsidRDefault="00704B13">
            <w:pPr>
              <w:jc w:val="center"/>
              <w:rPr>
                <w:sz w:val="26"/>
                <w:szCs w:val="26"/>
              </w:rPr>
            </w:pPr>
            <w:r>
              <w:pict>
                <v:line id="Straight Connector 2" o:spid="_x0000_s1026" style="position:absolute;left:0;text-align:left;z-index:251658240;visibility:visible" from="31.9pt,.55pt" to="199.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Bl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yfZtl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"/>
              </w:pict>
            </w:r>
          </w:p>
          <w:p w:rsidR="00704B13" w:rsidRDefault="00704B13">
            <w:pPr>
              <w:jc w:val="center"/>
              <w:rPr>
                <w:szCs w:val="26"/>
              </w:rPr>
            </w:pPr>
            <w:r>
              <w:rPr>
                <w:szCs w:val="26"/>
              </w:rPr>
              <w:t xml:space="preserve">Số: </w:t>
            </w:r>
            <w:r w:rsidR="00166DA1">
              <w:rPr>
                <w:szCs w:val="26"/>
              </w:rPr>
              <w:t>150</w:t>
            </w:r>
            <w:r>
              <w:rPr>
                <w:szCs w:val="26"/>
              </w:rPr>
              <w:t>/LĐLĐ</w:t>
            </w:r>
          </w:p>
          <w:p w:rsidR="00704B13" w:rsidRDefault="00704B13" w:rsidP="00704B13">
            <w:pPr>
              <w:jc w:val="center"/>
              <w:rPr>
                <w:sz w:val="26"/>
                <w:szCs w:val="26"/>
              </w:rPr>
            </w:pPr>
            <w:r>
              <w:rPr>
                <w:sz w:val="26"/>
                <w:szCs w:val="26"/>
              </w:rPr>
              <w:t>V/v tăng cường triển khai thỏa thuận hợp tác và phát động truyền thông ứng dụng khai báo y tế toàn dân NCOVI</w:t>
            </w:r>
          </w:p>
        </w:tc>
        <w:tc>
          <w:tcPr>
            <w:tcW w:w="6237" w:type="dxa"/>
          </w:tcPr>
          <w:p w:rsidR="00704B13" w:rsidRDefault="00704B13">
            <w:pPr>
              <w:jc w:val="center"/>
              <w:rPr>
                <w:b/>
                <w:sz w:val="24"/>
                <w:szCs w:val="24"/>
              </w:rPr>
            </w:pPr>
            <w:r>
              <w:rPr>
                <w:b/>
                <w:sz w:val="24"/>
                <w:szCs w:val="24"/>
              </w:rPr>
              <w:t>CỘNG HOÀ XÃ HỘI CHỦ NGHĨA VIỆT NAM</w:t>
            </w:r>
          </w:p>
          <w:p w:rsidR="00704B13" w:rsidRDefault="00704B13">
            <w:pPr>
              <w:jc w:val="center"/>
              <w:rPr>
                <w:b/>
                <w:szCs w:val="28"/>
              </w:rPr>
            </w:pPr>
            <w:r>
              <w:rPr>
                <w:b/>
                <w:szCs w:val="28"/>
              </w:rPr>
              <w:t>Độc lập - Tự do - Hạnh phúc</w:t>
            </w:r>
          </w:p>
          <w:p w:rsidR="00704B13" w:rsidRDefault="00704B13">
            <w:pPr>
              <w:jc w:val="center"/>
              <w:rPr>
                <w:sz w:val="26"/>
                <w:szCs w:val="26"/>
              </w:rPr>
            </w:pPr>
            <w:r>
              <w:pict>
                <v:line id="Straight Connector 1" o:spid="_x0000_s1027" style="position:absolute;left:0;text-align:left;z-index:251658240;visibility:visible" from="68.1pt,.8pt" to="229.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"/>
              </w:pict>
            </w:r>
          </w:p>
          <w:p w:rsidR="00704B13" w:rsidRDefault="00704B13" w:rsidP="00704B13">
            <w:pPr>
              <w:jc w:val="center"/>
              <w:rPr>
                <w:sz w:val="26"/>
                <w:szCs w:val="26"/>
              </w:rPr>
            </w:pPr>
            <w:r>
              <w:rPr>
                <w:i/>
                <w:szCs w:val="28"/>
              </w:rPr>
              <w:t xml:space="preserve"> </w:t>
            </w:r>
            <w:r>
              <w:rPr>
                <w:i/>
                <w:sz w:val="24"/>
                <w:szCs w:val="24"/>
              </w:rPr>
              <w:t xml:space="preserve">Huyện Dương Minh Châu, ngày </w:t>
            </w:r>
            <w:bookmarkStart w:id="0" w:name="_GoBack"/>
            <w:bookmarkEnd w:id="0"/>
            <w:r>
              <w:rPr>
                <w:i/>
                <w:sz w:val="24"/>
                <w:szCs w:val="24"/>
              </w:rPr>
              <w:t>27 tháng 3 năm 2020</w:t>
            </w:r>
          </w:p>
        </w:tc>
      </w:tr>
    </w:tbl>
    <w:p w:rsidR="00704B13" w:rsidRDefault="00704B13" w:rsidP="00704B13">
      <w:pPr>
        <w:spacing w:before="120"/>
        <w:ind w:left="720"/>
        <w:jc w:val="both"/>
        <w:rPr>
          <w:i/>
          <w:szCs w:val="28"/>
        </w:rPr>
      </w:pPr>
      <w:r>
        <w:rPr>
          <w:i/>
          <w:szCs w:val="28"/>
        </w:rPr>
        <w:t xml:space="preserve">       </w:t>
      </w:r>
    </w:p>
    <w:p w:rsidR="00704B13" w:rsidRDefault="00704B13" w:rsidP="00704B13">
      <w:pPr>
        <w:spacing w:before="120"/>
        <w:ind w:left="720"/>
        <w:jc w:val="both"/>
        <w:rPr>
          <w:bCs/>
          <w:szCs w:val="28"/>
        </w:rPr>
      </w:pPr>
      <w:r>
        <w:rPr>
          <w:i/>
          <w:szCs w:val="28"/>
        </w:rPr>
        <w:t xml:space="preserve"> </w:t>
      </w:r>
      <w:r>
        <w:rPr>
          <w:bCs/>
          <w:i/>
          <w:szCs w:val="28"/>
        </w:rPr>
        <w:t>Kính gửi:</w:t>
      </w:r>
      <w:r>
        <w:rPr>
          <w:bCs/>
          <w:szCs w:val="28"/>
        </w:rPr>
        <w:t xml:space="preserve"> </w:t>
      </w:r>
      <w:r>
        <w:rPr>
          <w:bCs/>
          <w:szCs w:val="28"/>
        </w:rPr>
        <w:tab/>
        <w:t xml:space="preserve"> - Các C</w:t>
      </w:r>
      <w:r w:rsidR="00283B66">
        <w:rPr>
          <w:bCs/>
          <w:szCs w:val="28"/>
        </w:rPr>
        <w:t>ông đoàn cơ sở</w:t>
      </w:r>
      <w:r>
        <w:rPr>
          <w:bCs/>
          <w:szCs w:val="28"/>
        </w:rPr>
        <w:t xml:space="preserve"> trực thuộc Liên đoàn Lao động huyện.</w:t>
      </w:r>
    </w:p>
    <w:p w:rsidR="00704B13" w:rsidRDefault="00704B13" w:rsidP="00704B13">
      <w:pPr>
        <w:spacing w:before="120" w:after="120"/>
        <w:ind w:firstLine="709"/>
        <w:jc w:val="both"/>
      </w:pPr>
    </w:p>
    <w:p w:rsidR="00704B13" w:rsidRDefault="00704B13" w:rsidP="00704B13">
      <w:pPr>
        <w:spacing w:before="120" w:after="120"/>
        <w:ind w:firstLine="709"/>
        <w:jc w:val="both"/>
      </w:pPr>
      <w:r>
        <w:t>Thực hiện Công văn số 772/LĐLĐ, ngày 27/3/</w:t>
      </w:r>
      <w:r>
        <w:rPr>
          <w:szCs w:val="28"/>
        </w:rPr>
        <w:t xml:space="preserve">2020 của Ban Thường vụ Liên đoàn Lao động tỉnh Tây Ninh về việc tăng cường triển khai thỏa thuận hợp tác và phát động truyền thông ứng dụng khai báo y tế toàn dân NCOVI, </w:t>
      </w:r>
      <w:r>
        <w:t>Ban Thường vụ Liên đoàn Lao động huyện đề nghị các công đoàn cơ sở trong huyện khẩn trương thực hiện một số nhiệm vụ sau:</w:t>
      </w:r>
    </w:p>
    <w:p w:rsidR="00704B13" w:rsidRDefault="00704B13" w:rsidP="00704B13">
      <w:pPr>
        <w:spacing w:before="120" w:after="120"/>
        <w:ind w:firstLine="709"/>
        <w:jc w:val="both"/>
      </w:pPr>
      <w:r>
        <w:rPr>
          <w:b/>
        </w:rPr>
        <w:t>1.</w:t>
      </w:r>
      <w:r>
        <w:t xml:space="preserve"> Tổ chức chương trình truyền thông và tuyên truyền, vận động cán bộ</w:t>
      </w:r>
      <w:r w:rsidR="00BF1871">
        <w:t>, đoàn viên, công chức, viên chức, lao động cài đặt và cập nhật thông tin trên ứng dụng NCOVI</w:t>
      </w:r>
      <w:r>
        <w:t>.</w:t>
      </w:r>
    </w:p>
    <w:p w:rsidR="00AE53EF" w:rsidRDefault="00704B13" w:rsidP="00704B13">
      <w:pPr>
        <w:spacing w:before="120" w:after="120"/>
        <w:ind w:firstLine="709"/>
        <w:jc w:val="both"/>
        <w:rPr>
          <w:szCs w:val="28"/>
        </w:rPr>
      </w:pPr>
      <w:r>
        <w:rPr>
          <w:b/>
        </w:rPr>
        <w:t>2.</w:t>
      </w:r>
      <w:r>
        <w:t xml:space="preserve"> </w:t>
      </w:r>
      <w:r w:rsidR="00BF1871">
        <w:t>Các công đoàn cơ sở chủ động</w:t>
      </w:r>
      <w:r w:rsidR="00AE53EF">
        <w:t xml:space="preserve"> tải ứng dụng NCOVI trên kho ứng dụng App Store (dành cho hệ điều hành IOS) hoặc Google Play (dành cho hệ điều hành Android)</w:t>
      </w:r>
      <w:r>
        <w:rPr>
          <w:szCs w:val="28"/>
        </w:rPr>
        <w:t>.</w:t>
      </w:r>
    </w:p>
    <w:p w:rsidR="00AE53EF" w:rsidRDefault="00AE53EF" w:rsidP="00704B13">
      <w:pPr>
        <w:spacing w:before="120" w:after="120"/>
        <w:ind w:firstLine="709"/>
        <w:jc w:val="both"/>
        <w:rPr>
          <w:szCs w:val="28"/>
        </w:rPr>
      </w:pPr>
      <w:r>
        <w:rPr>
          <w:szCs w:val="28"/>
        </w:rPr>
        <w:t>Chi tiết các ấn phẩm truyền thông tại đường dẫn:</w:t>
      </w:r>
    </w:p>
    <w:p w:rsidR="00BB777D" w:rsidRPr="00BB777D" w:rsidRDefault="00AE53EF" w:rsidP="00704B13">
      <w:pPr>
        <w:spacing w:before="120" w:after="120"/>
        <w:ind w:firstLine="709"/>
        <w:jc w:val="both"/>
        <w:rPr>
          <w:i/>
          <w:szCs w:val="28"/>
          <w:u w:val="single"/>
        </w:rPr>
      </w:pPr>
      <w:r w:rsidRPr="00BB777D">
        <w:rPr>
          <w:i/>
          <w:szCs w:val="28"/>
          <w:u w:val="single"/>
        </w:rPr>
        <w:t>https://anpham.</w:t>
      </w:r>
      <w:r w:rsidR="00BB777D" w:rsidRPr="00BB777D">
        <w:rPr>
          <w:i/>
          <w:szCs w:val="28"/>
          <w:u w:val="single"/>
        </w:rPr>
        <w:t>vinaphone.com.vn/index.php/s/D3NGL1EzOOoyH6U</w:t>
      </w:r>
    </w:p>
    <w:p w:rsidR="00BB777D" w:rsidRDefault="00BB777D" w:rsidP="00704B13">
      <w:pPr>
        <w:spacing w:before="120" w:after="120"/>
        <w:ind w:firstLine="709"/>
        <w:jc w:val="both"/>
        <w:rPr>
          <w:szCs w:val="28"/>
        </w:rPr>
      </w:pPr>
      <w:r>
        <w:rPr>
          <w:szCs w:val="28"/>
        </w:rPr>
        <w:t>Chi tiết thông tin về ứng dụng NCOVI tại phụ lục đính kèm.</w:t>
      </w:r>
    </w:p>
    <w:p w:rsidR="00704B13" w:rsidRDefault="00BB777D" w:rsidP="00BB777D">
      <w:pPr>
        <w:spacing w:before="120" w:after="120"/>
        <w:ind w:firstLine="709"/>
        <w:jc w:val="center"/>
      </w:pPr>
      <w:r>
        <w:rPr>
          <w:szCs w:val="28"/>
        </w:rPr>
        <w:t>(Gửi kèm tài liệu Hướng dẫn sử dụng)</w:t>
      </w:r>
    </w:p>
    <w:p w:rsidR="00BB777D" w:rsidRDefault="00BB777D" w:rsidP="00704B13">
      <w:pPr>
        <w:spacing w:before="120" w:after="120"/>
        <w:ind w:firstLine="709"/>
        <w:jc w:val="both"/>
      </w:pPr>
    </w:p>
    <w:p w:rsidR="00704B13" w:rsidRDefault="00704B13" w:rsidP="00704B13">
      <w:pPr>
        <w:spacing w:before="120" w:after="120"/>
        <w:ind w:firstLine="709"/>
        <w:jc w:val="both"/>
      </w:pPr>
      <w:r>
        <w:t xml:space="preserve">Ban Thường vụ Liên đoàn Lao động huyện đề nghị các công đoàn cơ sở khẩn trương thực hiện </w:t>
      </w:r>
      <w:r w:rsidR="00BB777D">
        <w:t xml:space="preserve">nội dung trên góp phần phòng ngừa, đẩy lùi dịch bệnh </w:t>
      </w:r>
      <w:r>
        <w:t xml:space="preserve">và báo cáo kết quả </w:t>
      </w:r>
      <w:r w:rsidR="00BB777D">
        <w:t>lồng ghép trong báo cáo định kỳ tháng 4/2020</w:t>
      </w:r>
      <w:r>
        <w:t xml:space="preserve"> về Liên đoàn Lao động huyện </w:t>
      </w:r>
      <w:r w:rsidR="00BB777D">
        <w:t>để tổng hợp báo cáo theo quy định</w:t>
      </w:r>
      <w:r>
        <w:t>.</w:t>
      </w:r>
    </w:p>
    <w:p w:rsidR="00704B13" w:rsidRDefault="00704B13" w:rsidP="00704B13">
      <w:pPr>
        <w:spacing w:before="120" w:after="120"/>
        <w:ind w:firstLine="709"/>
      </w:pPr>
    </w:p>
    <w:tbl>
      <w:tblPr>
        <w:tblW w:w="9639" w:type="dxa"/>
        <w:tblInd w:w="108" w:type="dxa"/>
        <w:tblBorders>
          <w:insideH w:val="single" w:sz="4" w:space="0" w:color="auto"/>
        </w:tblBorders>
        <w:tblLook w:val="01E0"/>
      </w:tblPr>
      <w:tblGrid>
        <w:gridCol w:w="4253"/>
        <w:gridCol w:w="5386"/>
      </w:tblGrid>
      <w:tr w:rsidR="00704B13" w:rsidTr="00704B13">
        <w:trPr>
          <w:trHeight w:val="1917"/>
        </w:trPr>
        <w:tc>
          <w:tcPr>
            <w:tcW w:w="4253" w:type="dxa"/>
          </w:tcPr>
          <w:p w:rsidR="00704B13" w:rsidRDefault="00704B13"/>
          <w:p w:rsidR="00704B13" w:rsidRDefault="00704B13">
            <w:pPr>
              <w:rPr>
                <w:b/>
                <w:sz w:val="26"/>
              </w:rPr>
            </w:pPr>
            <w:r>
              <w:rPr>
                <w:b/>
                <w:sz w:val="26"/>
              </w:rPr>
              <w:t>Nơi nhận:</w:t>
            </w:r>
          </w:p>
          <w:p w:rsidR="00704B13" w:rsidRDefault="00704B13">
            <w:pPr>
              <w:rPr>
                <w:sz w:val="22"/>
              </w:rPr>
            </w:pPr>
            <w:r>
              <w:rPr>
                <w:sz w:val="22"/>
              </w:rPr>
              <w:t>- Như trên;</w:t>
            </w:r>
          </w:p>
          <w:p w:rsidR="00704B13" w:rsidRDefault="00704B13">
            <w:pPr>
              <w:rPr>
                <w:sz w:val="22"/>
              </w:rPr>
            </w:pPr>
            <w:r>
              <w:rPr>
                <w:sz w:val="22"/>
              </w:rPr>
              <w:t xml:space="preserve">- Ban Tuyên giáo Huyện ủy; </w:t>
            </w:r>
          </w:p>
          <w:p w:rsidR="00704B13" w:rsidRDefault="00704B13">
            <w:pPr>
              <w:rPr>
                <w:sz w:val="22"/>
              </w:rPr>
            </w:pPr>
            <w:r>
              <w:rPr>
                <w:sz w:val="22"/>
              </w:rPr>
              <w:t xml:space="preserve">- Ban Dân vận HU;  </w:t>
            </w:r>
          </w:p>
          <w:p w:rsidR="00704B13" w:rsidRDefault="00704B13">
            <w:pPr>
              <w:rPr>
                <w:sz w:val="22"/>
              </w:rPr>
            </w:pPr>
            <w:r>
              <w:rPr>
                <w:sz w:val="22"/>
              </w:rPr>
              <w:t>- Website LĐLĐ huyện;</w:t>
            </w:r>
          </w:p>
          <w:p w:rsidR="00704B13" w:rsidRDefault="00704B13">
            <w:r>
              <w:rPr>
                <w:sz w:val="22"/>
              </w:rPr>
              <w:t>- Lưu: VP.</w:t>
            </w:r>
          </w:p>
        </w:tc>
        <w:tc>
          <w:tcPr>
            <w:tcW w:w="5386" w:type="dxa"/>
          </w:tcPr>
          <w:p w:rsidR="00704B13" w:rsidRDefault="00704B13">
            <w:pPr>
              <w:jc w:val="center"/>
              <w:rPr>
                <w:b/>
                <w:szCs w:val="28"/>
              </w:rPr>
            </w:pPr>
            <w:r>
              <w:rPr>
                <w:b/>
                <w:szCs w:val="28"/>
              </w:rPr>
              <w:t>TM. BAN THƯỜNG VỤ</w:t>
            </w:r>
          </w:p>
          <w:p w:rsidR="00704B13" w:rsidRDefault="00704B13">
            <w:pPr>
              <w:jc w:val="center"/>
              <w:rPr>
                <w:b/>
                <w:szCs w:val="28"/>
              </w:rPr>
            </w:pPr>
            <w:r>
              <w:rPr>
                <w:b/>
                <w:szCs w:val="28"/>
              </w:rPr>
              <w:t xml:space="preserve">PHÓ CHỦ TỊCH </w:t>
            </w:r>
          </w:p>
          <w:p w:rsidR="00704B13" w:rsidRDefault="00704B13">
            <w:pPr>
              <w:jc w:val="center"/>
              <w:rPr>
                <w:b/>
                <w:szCs w:val="28"/>
              </w:rPr>
            </w:pPr>
            <w:r>
              <w:rPr>
                <w:b/>
                <w:szCs w:val="28"/>
              </w:rPr>
              <w:t xml:space="preserve"> </w:t>
            </w:r>
          </w:p>
          <w:p w:rsidR="00704B13" w:rsidRDefault="00704B13">
            <w:pPr>
              <w:jc w:val="center"/>
              <w:rPr>
                <w:szCs w:val="28"/>
              </w:rPr>
            </w:pPr>
            <w:r>
              <w:rPr>
                <w:szCs w:val="28"/>
              </w:rPr>
              <w:t>(Đã ký)</w:t>
            </w:r>
          </w:p>
          <w:p w:rsidR="00704B13" w:rsidRDefault="00704B13" w:rsidP="00BB777D">
            <w:pPr>
              <w:rPr>
                <w:szCs w:val="28"/>
              </w:rPr>
            </w:pPr>
          </w:p>
          <w:p w:rsidR="00704B13" w:rsidRDefault="00704B13">
            <w:pPr>
              <w:jc w:val="center"/>
              <w:rPr>
                <w:szCs w:val="28"/>
              </w:rPr>
            </w:pPr>
          </w:p>
          <w:p w:rsidR="00704B13" w:rsidRDefault="00704B13">
            <w:pPr>
              <w:jc w:val="center"/>
              <w:rPr>
                <w:b/>
                <w:szCs w:val="28"/>
              </w:rPr>
            </w:pPr>
            <w:r>
              <w:rPr>
                <w:b/>
                <w:szCs w:val="28"/>
              </w:rPr>
              <w:t xml:space="preserve">Thái Thị Bích Thủy  </w:t>
            </w:r>
          </w:p>
        </w:tc>
      </w:tr>
    </w:tbl>
    <w:p w:rsidR="00704B13" w:rsidRDefault="00704B13" w:rsidP="00704B13"/>
    <w:p w:rsidR="00126106" w:rsidRDefault="00126106"/>
    <w:sectPr w:rsidR="00126106" w:rsidSect="00BB777D">
      <w:pgSz w:w="12240" w:h="15840"/>
      <w:pgMar w:top="993" w:right="1041"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04B13"/>
    <w:rsid w:val="00126106"/>
    <w:rsid w:val="00166DA1"/>
    <w:rsid w:val="00283B66"/>
    <w:rsid w:val="004A5AF6"/>
    <w:rsid w:val="005E1F9B"/>
    <w:rsid w:val="00704B13"/>
    <w:rsid w:val="00726719"/>
    <w:rsid w:val="009F224C"/>
    <w:rsid w:val="00AE53EF"/>
    <w:rsid w:val="00BB777D"/>
    <w:rsid w:val="00BF1871"/>
    <w:rsid w:val="00D64E3D"/>
    <w:rsid w:val="00E15BCA"/>
    <w:rsid w:val="00EE7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B13"/>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48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3</cp:revision>
  <dcterms:created xsi:type="dcterms:W3CDTF">2020-03-30T07:04:00Z</dcterms:created>
  <dcterms:modified xsi:type="dcterms:W3CDTF">2020-03-30T07:47:00Z</dcterms:modified>
</cp:coreProperties>
</file>