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26" w:type="dxa"/>
        <w:tblLook w:val="04A0"/>
      </w:tblPr>
      <w:tblGrid>
        <w:gridCol w:w="4678"/>
        <w:gridCol w:w="5954"/>
      </w:tblGrid>
      <w:tr w:rsidR="00C240FE" w:rsidRPr="007A01E7" w:rsidTr="00E750C3">
        <w:tc>
          <w:tcPr>
            <w:tcW w:w="4678" w:type="dxa"/>
            <w:shd w:val="clear" w:color="auto" w:fill="auto"/>
          </w:tcPr>
          <w:p w:rsidR="00C240FE" w:rsidRPr="007A01E7" w:rsidRDefault="00C240FE" w:rsidP="00C240FE">
            <w:pPr>
              <w:jc w:val="center"/>
              <w:rPr>
                <w:sz w:val="24"/>
              </w:rPr>
            </w:pPr>
            <w:r w:rsidRPr="007A01E7">
              <w:rPr>
                <w:sz w:val="24"/>
              </w:rPr>
              <w:t xml:space="preserve">LIÊN ĐOÀN LAO ĐỘNG </w:t>
            </w:r>
            <w:r w:rsidR="00D563B3" w:rsidRPr="00D563B3">
              <w:rPr>
                <w:sz w:val="24"/>
              </w:rPr>
              <w:t>TỈNH TÂY NINH</w:t>
            </w:r>
          </w:p>
        </w:tc>
        <w:tc>
          <w:tcPr>
            <w:tcW w:w="5954" w:type="dxa"/>
            <w:shd w:val="clear" w:color="auto" w:fill="auto"/>
          </w:tcPr>
          <w:p w:rsidR="00C240FE" w:rsidRPr="007A01E7" w:rsidRDefault="00C240FE">
            <w:pPr>
              <w:rPr>
                <w:b/>
              </w:rPr>
            </w:pPr>
            <w:r w:rsidRPr="007A01E7">
              <w:rPr>
                <w:b/>
                <w:sz w:val="24"/>
              </w:rPr>
              <w:t>CỘNG HÒA XÃ HỘI CHỦ NGHĨA VIỆT NAM</w:t>
            </w:r>
          </w:p>
        </w:tc>
      </w:tr>
      <w:tr w:rsidR="00C240FE" w:rsidRPr="007A01E7" w:rsidTr="00E750C3">
        <w:tc>
          <w:tcPr>
            <w:tcW w:w="4678" w:type="dxa"/>
            <w:shd w:val="clear" w:color="auto" w:fill="auto"/>
          </w:tcPr>
          <w:p w:rsidR="00C240FE" w:rsidRDefault="00C240FE" w:rsidP="00D563B3">
            <w:pPr>
              <w:jc w:val="center"/>
              <w:rPr>
                <w:b/>
                <w:sz w:val="24"/>
              </w:rPr>
            </w:pPr>
            <w:r w:rsidRPr="007A01E7">
              <w:rPr>
                <w:b/>
                <w:sz w:val="24"/>
              </w:rPr>
              <w:t xml:space="preserve">LIÊN ĐOÀN LAO ĐỘNG </w:t>
            </w:r>
          </w:p>
          <w:p w:rsidR="00D563B3" w:rsidRPr="007A01E7" w:rsidRDefault="00D563B3" w:rsidP="00D563B3">
            <w:pPr>
              <w:jc w:val="center"/>
              <w:rPr>
                <w:b/>
                <w:sz w:val="24"/>
              </w:rPr>
            </w:pPr>
            <w:r>
              <w:rPr>
                <w:b/>
                <w:sz w:val="24"/>
              </w:rPr>
              <w:t>HUYỆN DƯƠNG MINH CHÂU</w:t>
            </w:r>
          </w:p>
        </w:tc>
        <w:tc>
          <w:tcPr>
            <w:tcW w:w="5954" w:type="dxa"/>
            <w:shd w:val="clear" w:color="auto" w:fill="auto"/>
          </w:tcPr>
          <w:p w:rsidR="00C240FE" w:rsidRPr="00F95134" w:rsidRDefault="001C02DA" w:rsidP="00C240FE">
            <w:pPr>
              <w:jc w:val="center"/>
              <w:rPr>
                <w:b/>
                <w:szCs w:val="28"/>
              </w:rPr>
            </w:pPr>
            <w:r w:rsidRPr="001C02DA">
              <w:rPr>
                <w:noProof/>
              </w:rPr>
              <w:pict>
                <v:line id="Straight Connector 2" o:spid="_x0000_s1027" style="position:absolute;left:0;text-align:left;z-index:251658240;visibility:visible;mso-wrap-distance-top:-3e-5mm;mso-wrap-distance-bottom:-3e-5mm;mso-position-horizontal-relative:text;mso-position-vertical-relative:text" from="55.6pt,16.1pt" to="232.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">
                  <o:lock v:ext="edit" shapetype="f"/>
                </v:line>
              </w:pict>
            </w:r>
            <w:r w:rsidR="00C240FE" w:rsidRPr="00F95134">
              <w:rPr>
                <w:b/>
                <w:szCs w:val="28"/>
              </w:rPr>
              <w:t>Độc lập – Tự do – Hạnh phúc</w:t>
            </w:r>
          </w:p>
        </w:tc>
      </w:tr>
      <w:tr w:rsidR="00C240FE" w:rsidRPr="007A01E7" w:rsidTr="00E750C3">
        <w:tc>
          <w:tcPr>
            <w:tcW w:w="4678" w:type="dxa"/>
            <w:shd w:val="clear" w:color="auto" w:fill="auto"/>
          </w:tcPr>
          <w:p w:rsidR="00FC59B1" w:rsidRPr="007A01E7" w:rsidRDefault="001C02DA" w:rsidP="00FC59B1">
            <w:pPr>
              <w:jc w:val="center"/>
              <w:rPr>
                <w:sz w:val="26"/>
              </w:rPr>
            </w:pPr>
            <w:r w:rsidRPr="001C02DA">
              <w:rPr>
                <w:noProof/>
              </w:rPr>
              <w:pict>
                <v:line id="Straight Connector 1" o:spid="_x0000_s1026" style="position:absolute;left:0;text-align:left;z-index:251657216;visibility:visible;mso-wrap-distance-top:-3e-5mm;mso-wrap-distance-bottom:-3e-5mm;mso-position-horizontal-relative:text;mso-position-vertical-relative:text" from="25.2pt,.5pt" to="193.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">
                  <o:lock v:ext="edit" shapetype="f"/>
                </v:line>
              </w:pict>
            </w:r>
          </w:p>
          <w:p w:rsidR="00C240FE" w:rsidRPr="00F95134" w:rsidRDefault="00C240FE" w:rsidP="00EC5EDF">
            <w:pPr>
              <w:jc w:val="center"/>
              <w:rPr>
                <w:szCs w:val="28"/>
              </w:rPr>
            </w:pPr>
            <w:r w:rsidRPr="00F95134">
              <w:rPr>
                <w:szCs w:val="28"/>
              </w:rPr>
              <w:t xml:space="preserve">Số: </w:t>
            </w:r>
            <w:r w:rsidR="00EC5EDF">
              <w:rPr>
                <w:szCs w:val="28"/>
              </w:rPr>
              <w:t>185</w:t>
            </w:r>
            <w:r w:rsidR="00FA754A" w:rsidRPr="00F95134">
              <w:rPr>
                <w:szCs w:val="28"/>
              </w:rPr>
              <w:t>/</w:t>
            </w:r>
            <w:r w:rsidRPr="00F95134">
              <w:rPr>
                <w:szCs w:val="28"/>
              </w:rPr>
              <w:t xml:space="preserve">LĐLĐ </w:t>
            </w:r>
          </w:p>
        </w:tc>
        <w:tc>
          <w:tcPr>
            <w:tcW w:w="5954" w:type="dxa"/>
            <w:shd w:val="clear" w:color="auto" w:fill="auto"/>
          </w:tcPr>
          <w:p w:rsidR="00FC59B1" w:rsidRPr="007A01E7" w:rsidRDefault="00FC59B1">
            <w:pPr>
              <w:rPr>
                <w:i/>
                <w:sz w:val="26"/>
              </w:rPr>
            </w:pPr>
          </w:p>
          <w:p w:rsidR="00C240FE" w:rsidRPr="00401F45" w:rsidRDefault="00401F45" w:rsidP="00401F45">
            <w:pPr>
              <w:rPr>
                <w:sz w:val="24"/>
              </w:rPr>
            </w:pPr>
            <w:r>
              <w:rPr>
                <w:i/>
                <w:szCs w:val="28"/>
              </w:rPr>
              <w:t xml:space="preserve">       </w:t>
            </w:r>
            <w:r>
              <w:rPr>
                <w:i/>
                <w:sz w:val="24"/>
              </w:rPr>
              <w:t>Huyện Dương Minh Châu</w:t>
            </w:r>
            <w:r w:rsidR="00FC59B1" w:rsidRPr="00401F45">
              <w:rPr>
                <w:i/>
                <w:sz w:val="24"/>
              </w:rPr>
              <w:t>, ngày</w:t>
            </w:r>
            <w:r w:rsidR="00E54612" w:rsidRPr="00401F45">
              <w:rPr>
                <w:i/>
                <w:sz w:val="24"/>
              </w:rPr>
              <w:t xml:space="preserve"> </w:t>
            </w:r>
            <w:r w:rsidR="00575FC3" w:rsidRPr="00401F45">
              <w:rPr>
                <w:i/>
                <w:sz w:val="24"/>
              </w:rPr>
              <w:t>29</w:t>
            </w:r>
            <w:bookmarkStart w:id="0" w:name="_GoBack"/>
            <w:bookmarkEnd w:id="0"/>
            <w:r w:rsidR="00FC59B1" w:rsidRPr="00401F45">
              <w:rPr>
                <w:i/>
                <w:sz w:val="24"/>
              </w:rPr>
              <w:t xml:space="preserve"> tháng </w:t>
            </w:r>
            <w:r w:rsidR="00720FDC" w:rsidRPr="00401F45">
              <w:rPr>
                <w:i/>
                <w:sz w:val="24"/>
              </w:rPr>
              <w:t>7</w:t>
            </w:r>
            <w:r w:rsidR="00FC59B1" w:rsidRPr="00401F45">
              <w:rPr>
                <w:i/>
                <w:sz w:val="24"/>
              </w:rPr>
              <w:t xml:space="preserve"> năm 2020</w:t>
            </w:r>
          </w:p>
        </w:tc>
      </w:tr>
      <w:tr w:rsidR="00C240FE" w:rsidRPr="007A01E7" w:rsidTr="00E750C3">
        <w:tc>
          <w:tcPr>
            <w:tcW w:w="4678" w:type="dxa"/>
            <w:shd w:val="clear" w:color="auto" w:fill="auto"/>
          </w:tcPr>
          <w:p w:rsidR="00401F45" w:rsidRDefault="00C240FE" w:rsidP="007C60A4">
            <w:pPr>
              <w:jc w:val="center"/>
              <w:rPr>
                <w:bCs/>
                <w:sz w:val="26"/>
                <w:szCs w:val="26"/>
              </w:rPr>
            </w:pPr>
            <w:r w:rsidRPr="00F95134">
              <w:rPr>
                <w:bCs/>
                <w:sz w:val="26"/>
                <w:szCs w:val="26"/>
              </w:rPr>
              <w:t xml:space="preserve">V/v </w:t>
            </w:r>
            <w:r w:rsidR="007C60A4" w:rsidRPr="00F95134">
              <w:rPr>
                <w:bCs/>
                <w:sz w:val="26"/>
                <w:szCs w:val="26"/>
              </w:rPr>
              <w:t xml:space="preserve">tiếp tục </w:t>
            </w:r>
            <w:r w:rsidR="00720FDC">
              <w:rPr>
                <w:bCs/>
                <w:sz w:val="26"/>
                <w:szCs w:val="26"/>
              </w:rPr>
              <w:t>thực hiện</w:t>
            </w:r>
            <w:r w:rsidR="007C60A4" w:rsidRPr="00F95134">
              <w:rPr>
                <w:bCs/>
                <w:sz w:val="26"/>
                <w:szCs w:val="26"/>
              </w:rPr>
              <w:t xml:space="preserve"> các biện pháp </w:t>
            </w:r>
            <w:r w:rsidR="00720FDC">
              <w:rPr>
                <w:bCs/>
                <w:sz w:val="26"/>
                <w:szCs w:val="26"/>
              </w:rPr>
              <w:t xml:space="preserve">cấp bách về </w:t>
            </w:r>
            <w:r w:rsidR="007C60A4" w:rsidRPr="00F95134">
              <w:rPr>
                <w:bCs/>
                <w:sz w:val="26"/>
                <w:szCs w:val="26"/>
              </w:rPr>
              <w:t xml:space="preserve">phòng, chống dịch </w:t>
            </w:r>
          </w:p>
          <w:p w:rsidR="00C240FE" w:rsidRPr="007A01E7" w:rsidRDefault="007C60A4" w:rsidP="007C60A4">
            <w:pPr>
              <w:jc w:val="center"/>
              <w:rPr>
                <w:bCs/>
                <w:sz w:val="24"/>
                <w:szCs w:val="22"/>
              </w:rPr>
            </w:pPr>
            <w:r w:rsidRPr="00F95134">
              <w:rPr>
                <w:bCs/>
                <w:sz w:val="26"/>
                <w:szCs w:val="26"/>
              </w:rPr>
              <w:t xml:space="preserve">Covid </w:t>
            </w:r>
            <w:r w:rsidR="00D563B3">
              <w:rPr>
                <w:bCs/>
                <w:sz w:val="26"/>
                <w:szCs w:val="26"/>
              </w:rPr>
              <w:t>-</w:t>
            </w:r>
            <w:r w:rsidRPr="00F95134">
              <w:rPr>
                <w:bCs/>
                <w:sz w:val="26"/>
                <w:szCs w:val="26"/>
              </w:rPr>
              <w:t xml:space="preserve"> 19</w:t>
            </w:r>
            <w:r w:rsidRPr="007A01E7">
              <w:rPr>
                <w:bCs/>
                <w:sz w:val="24"/>
                <w:szCs w:val="22"/>
              </w:rPr>
              <w:t xml:space="preserve"> </w:t>
            </w:r>
          </w:p>
          <w:p w:rsidR="00C240FE" w:rsidRPr="007A01E7" w:rsidRDefault="00C240FE" w:rsidP="00C240FE">
            <w:pPr>
              <w:jc w:val="center"/>
              <w:rPr>
                <w:i/>
                <w:sz w:val="24"/>
              </w:rPr>
            </w:pPr>
            <w:r w:rsidRPr="007A01E7">
              <w:rPr>
                <w:i/>
                <w:sz w:val="24"/>
              </w:rPr>
              <w:t xml:space="preserve"> </w:t>
            </w:r>
          </w:p>
        </w:tc>
        <w:tc>
          <w:tcPr>
            <w:tcW w:w="5954" w:type="dxa"/>
            <w:shd w:val="clear" w:color="auto" w:fill="auto"/>
          </w:tcPr>
          <w:p w:rsidR="00C240FE" w:rsidRPr="007A01E7" w:rsidRDefault="00FC59B1" w:rsidP="00FC59B1">
            <w:pPr>
              <w:rPr>
                <w:i/>
              </w:rPr>
            </w:pPr>
            <w:r w:rsidRPr="007A01E7">
              <w:rPr>
                <w:i/>
                <w:sz w:val="26"/>
              </w:rPr>
              <w:t xml:space="preserve">     </w:t>
            </w:r>
          </w:p>
        </w:tc>
      </w:tr>
    </w:tbl>
    <w:p w:rsidR="007C60A4" w:rsidRPr="00BC14EB" w:rsidRDefault="00B92856" w:rsidP="00D563B3">
      <w:pPr>
        <w:spacing w:before="60" w:after="60"/>
        <w:ind w:firstLine="720"/>
        <w:jc w:val="both"/>
        <w:rPr>
          <w:szCs w:val="28"/>
        </w:rPr>
      </w:pPr>
      <w:r w:rsidRPr="00BC14EB">
        <w:rPr>
          <w:szCs w:val="28"/>
        </w:rPr>
        <w:t>Kính gửi:</w:t>
      </w:r>
      <w:r w:rsidR="00D563B3">
        <w:rPr>
          <w:szCs w:val="28"/>
        </w:rPr>
        <w:tab/>
      </w:r>
      <w:r w:rsidR="007C60A4" w:rsidRPr="00BC14EB">
        <w:rPr>
          <w:szCs w:val="28"/>
        </w:rPr>
        <w:t xml:space="preserve">- Công đoàn cơ sở trực thuộc </w:t>
      </w:r>
      <w:r w:rsidR="00D563B3">
        <w:rPr>
          <w:szCs w:val="28"/>
        </w:rPr>
        <w:t>Liên đoàn Lao động huyện</w:t>
      </w:r>
      <w:r w:rsidR="007C60A4" w:rsidRPr="00BC14EB">
        <w:rPr>
          <w:szCs w:val="28"/>
        </w:rPr>
        <w:t xml:space="preserve">. </w:t>
      </w:r>
    </w:p>
    <w:p w:rsidR="00EC14CC" w:rsidRPr="00BC14EB" w:rsidRDefault="00EC14CC" w:rsidP="00D43178">
      <w:pPr>
        <w:spacing w:before="60" w:after="60"/>
        <w:ind w:left="1179" w:firstLine="1701"/>
        <w:jc w:val="both"/>
        <w:rPr>
          <w:szCs w:val="28"/>
        </w:rPr>
      </w:pPr>
    </w:p>
    <w:p w:rsidR="00853A56" w:rsidRDefault="00B77EFA" w:rsidP="008768B0">
      <w:pPr>
        <w:spacing w:before="120" w:after="120"/>
        <w:ind w:firstLine="709"/>
        <w:jc w:val="both"/>
        <w:rPr>
          <w:color w:val="000000"/>
          <w:szCs w:val="28"/>
        </w:rPr>
      </w:pPr>
      <w:r>
        <w:rPr>
          <w:color w:val="000000"/>
          <w:szCs w:val="28"/>
        </w:rPr>
        <w:t>Thực hiện</w:t>
      </w:r>
      <w:r w:rsidRPr="00EA1DD3">
        <w:rPr>
          <w:color w:val="000000"/>
          <w:szCs w:val="28"/>
        </w:rPr>
        <w:t xml:space="preserve"> Công văn số</w:t>
      </w:r>
      <w:r>
        <w:rPr>
          <w:color w:val="000000"/>
          <w:szCs w:val="28"/>
        </w:rPr>
        <w:t xml:space="preserve"> </w:t>
      </w:r>
      <w:r w:rsidR="00D563B3">
        <w:rPr>
          <w:color w:val="000000"/>
          <w:szCs w:val="28"/>
        </w:rPr>
        <w:t>938</w:t>
      </w:r>
      <w:r>
        <w:rPr>
          <w:color w:val="000000"/>
          <w:szCs w:val="28"/>
        </w:rPr>
        <w:t>/</w:t>
      </w:r>
      <w:r w:rsidR="00D563B3">
        <w:rPr>
          <w:color w:val="000000"/>
          <w:szCs w:val="28"/>
        </w:rPr>
        <w:t>LĐLĐ</w:t>
      </w:r>
      <w:r>
        <w:rPr>
          <w:color w:val="000000"/>
          <w:szCs w:val="28"/>
        </w:rPr>
        <w:t>, ngày 2</w:t>
      </w:r>
      <w:r w:rsidR="00D563B3">
        <w:rPr>
          <w:color w:val="000000"/>
          <w:szCs w:val="28"/>
        </w:rPr>
        <w:t>9</w:t>
      </w:r>
      <w:r w:rsidRPr="00EA1DD3">
        <w:rPr>
          <w:color w:val="000000"/>
          <w:szCs w:val="28"/>
        </w:rPr>
        <w:t>/</w:t>
      </w:r>
      <w:r>
        <w:rPr>
          <w:color w:val="000000"/>
          <w:szCs w:val="28"/>
        </w:rPr>
        <w:t>7</w:t>
      </w:r>
      <w:r w:rsidRPr="00EA1DD3">
        <w:rPr>
          <w:color w:val="000000"/>
          <w:szCs w:val="28"/>
        </w:rPr>
        <w:t xml:space="preserve">/2020 của Ban Thường vụ </w:t>
      </w:r>
      <w:r w:rsidR="00D563B3">
        <w:rPr>
          <w:color w:val="000000"/>
          <w:szCs w:val="28"/>
        </w:rPr>
        <w:t>Liên đoàn Lao động tỉnh</w:t>
      </w:r>
      <w:r w:rsidRPr="00EA1DD3">
        <w:rPr>
          <w:color w:val="000000"/>
          <w:szCs w:val="28"/>
        </w:rPr>
        <w:t xml:space="preserve"> Tây Ninh về việc </w:t>
      </w:r>
      <w:r w:rsidR="00720FDC">
        <w:rPr>
          <w:color w:val="000000"/>
          <w:szCs w:val="28"/>
        </w:rPr>
        <w:t xml:space="preserve">tiếp tục thực hiện các biện pháp cấp bách </w:t>
      </w:r>
      <w:r w:rsidR="007C60A4" w:rsidRPr="00EA1DD3">
        <w:rPr>
          <w:color w:val="000000"/>
          <w:szCs w:val="28"/>
        </w:rPr>
        <w:t xml:space="preserve">phòng, chống dịch Covid </w:t>
      </w:r>
      <w:r w:rsidR="00D563B3">
        <w:rPr>
          <w:color w:val="000000"/>
          <w:szCs w:val="28"/>
        </w:rPr>
        <w:t>-</w:t>
      </w:r>
      <w:r w:rsidR="007C60A4" w:rsidRPr="00EA1DD3">
        <w:rPr>
          <w:color w:val="000000"/>
          <w:szCs w:val="28"/>
        </w:rPr>
        <w:t xml:space="preserve"> 19</w:t>
      </w:r>
      <w:r w:rsidR="00853A56">
        <w:rPr>
          <w:color w:val="000000"/>
          <w:szCs w:val="28"/>
        </w:rPr>
        <w:t>;</w:t>
      </w:r>
      <w:r w:rsidR="00720FDC">
        <w:rPr>
          <w:color w:val="000000"/>
          <w:szCs w:val="28"/>
        </w:rPr>
        <w:t xml:space="preserve"> </w:t>
      </w:r>
    </w:p>
    <w:p w:rsidR="00C97D05" w:rsidRPr="00853A56" w:rsidRDefault="00C97D05" w:rsidP="008768B0">
      <w:pPr>
        <w:spacing w:before="120" w:after="120"/>
        <w:ind w:firstLine="709"/>
        <w:jc w:val="both"/>
      </w:pPr>
      <w:r w:rsidRPr="00EA1DD3">
        <w:rPr>
          <w:color w:val="000000"/>
          <w:szCs w:val="28"/>
        </w:rPr>
        <w:t xml:space="preserve">Ban Thường vụ Liên đoàn Lao động </w:t>
      </w:r>
      <w:r w:rsidR="0006799D">
        <w:rPr>
          <w:color w:val="000000"/>
          <w:szCs w:val="28"/>
        </w:rPr>
        <w:t>huyện</w:t>
      </w:r>
      <w:r w:rsidRPr="00EA1DD3">
        <w:rPr>
          <w:color w:val="000000"/>
          <w:szCs w:val="28"/>
        </w:rPr>
        <w:t xml:space="preserve"> </w:t>
      </w:r>
      <w:r w:rsidRPr="00EA1DD3">
        <w:rPr>
          <w:color w:val="000000"/>
        </w:rPr>
        <w:t xml:space="preserve">đề nghị các công đoàn </w:t>
      </w:r>
      <w:r w:rsidR="0006799D">
        <w:rPr>
          <w:color w:val="000000"/>
        </w:rPr>
        <w:t xml:space="preserve">cơ sở </w:t>
      </w:r>
      <w:r w:rsidR="00720FDC" w:rsidRPr="00853A56">
        <w:t>khẩn trương</w:t>
      </w:r>
      <w:r w:rsidRPr="00853A56">
        <w:t xml:space="preserve"> thực hiện một số nhiệm vụ sau:</w:t>
      </w:r>
    </w:p>
    <w:p w:rsidR="00853A56" w:rsidRPr="002C6CDE" w:rsidRDefault="00C97D05" w:rsidP="00B77EFA">
      <w:pPr>
        <w:shd w:val="clear" w:color="auto" w:fill="FFFFFF"/>
        <w:spacing w:before="120" w:after="120"/>
        <w:ind w:firstLine="709"/>
        <w:jc w:val="both"/>
        <w:rPr>
          <w:szCs w:val="28"/>
          <w:lang w:eastAsia="vi-VN" w:bidi="vi-VN"/>
        </w:rPr>
      </w:pPr>
      <w:r w:rsidRPr="00853A56">
        <w:rPr>
          <w:szCs w:val="28"/>
        </w:rPr>
        <w:t xml:space="preserve">1. </w:t>
      </w:r>
      <w:r w:rsidR="00720FDC" w:rsidRPr="00853A56">
        <w:rPr>
          <w:bCs/>
          <w:iCs/>
          <w:szCs w:val="28"/>
        </w:rPr>
        <w:t xml:space="preserve">Triển khai thực hiện nghiêm túc ý kiến chỉ đạo </w:t>
      </w:r>
      <w:r w:rsidR="000200FE" w:rsidRPr="00853A56">
        <w:rPr>
          <w:bCs/>
          <w:iCs/>
          <w:szCs w:val="28"/>
        </w:rPr>
        <w:t>của</w:t>
      </w:r>
      <w:r w:rsidR="00720FDC" w:rsidRPr="00853A56">
        <w:rPr>
          <w:bCs/>
          <w:iCs/>
          <w:szCs w:val="28"/>
        </w:rPr>
        <w:t xml:space="preserve"> </w:t>
      </w:r>
      <w:r w:rsidR="00B77EFA" w:rsidRPr="00853A56">
        <w:rPr>
          <w:szCs w:val="28"/>
          <w:lang w:val="vi-VN" w:eastAsia="vi-VN" w:bidi="vi-VN"/>
        </w:rPr>
        <w:t>đồng chí P</w:t>
      </w:r>
      <w:r w:rsidR="00B77EFA">
        <w:rPr>
          <w:szCs w:val="28"/>
          <w:lang w:val="vi-VN" w:eastAsia="vi-VN" w:bidi="vi-VN"/>
        </w:rPr>
        <w:t>hạm Văn Tân - Chủ tịch UBND tỉn</w:t>
      </w:r>
      <w:r w:rsidR="00B77EFA">
        <w:rPr>
          <w:szCs w:val="28"/>
          <w:lang w:eastAsia="vi-VN" w:bidi="vi-VN"/>
        </w:rPr>
        <w:t xml:space="preserve">h, </w:t>
      </w:r>
      <w:r w:rsidR="00B77EFA" w:rsidRPr="00853A56">
        <w:rPr>
          <w:szCs w:val="28"/>
          <w:lang w:val="vi-VN" w:eastAsia="vi-VN" w:bidi="vi-VN"/>
        </w:rPr>
        <w:t xml:space="preserve">Trưởng Ban Chỉ đạo phòng, chống dịch bệnh của tỉnh </w:t>
      </w:r>
      <w:r w:rsidR="00720FDC" w:rsidRPr="00853A56">
        <w:rPr>
          <w:bCs/>
          <w:iCs/>
          <w:szCs w:val="28"/>
        </w:rPr>
        <w:t>về công tác phòng, chống dịch Covid-19.</w:t>
      </w:r>
      <w:r w:rsidR="00853A56" w:rsidRPr="00853A56">
        <w:rPr>
          <w:szCs w:val="28"/>
        </w:rPr>
        <w:t xml:space="preserve"> </w:t>
      </w:r>
      <w:r w:rsidR="00853A56" w:rsidRPr="002C6CDE">
        <w:rPr>
          <w:szCs w:val="28"/>
        </w:rPr>
        <w:t>Tuyệt đối không được chủ quan, mất cảnh giác.</w:t>
      </w:r>
    </w:p>
    <w:p w:rsidR="008768B0" w:rsidRDefault="00720FDC" w:rsidP="008768B0">
      <w:pPr>
        <w:shd w:val="clear" w:color="auto" w:fill="FFFFFF"/>
        <w:spacing w:before="120" w:after="120"/>
        <w:ind w:firstLine="709"/>
        <w:jc w:val="both"/>
        <w:rPr>
          <w:szCs w:val="28"/>
        </w:rPr>
      </w:pPr>
      <w:r w:rsidRPr="008768B0">
        <w:rPr>
          <w:bCs/>
          <w:iCs/>
          <w:szCs w:val="28"/>
        </w:rPr>
        <w:t>2. Tăng cường tuyên truyền, vận động</w:t>
      </w:r>
      <w:r w:rsidR="00C97D05" w:rsidRPr="008768B0">
        <w:rPr>
          <w:szCs w:val="28"/>
        </w:rPr>
        <w:t xml:space="preserve"> cán bộ, đoàn viên, công chức, viên chức, lao động </w:t>
      </w:r>
      <w:r w:rsidRPr="008768B0">
        <w:rPr>
          <w:bCs/>
          <w:iCs/>
          <w:szCs w:val="28"/>
        </w:rPr>
        <w:t>chấp hành nghiêm các biện pháp phòng, chống dịch bệnh</w:t>
      </w:r>
      <w:r w:rsidR="00853A56" w:rsidRPr="008768B0">
        <w:rPr>
          <w:szCs w:val="28"/>
        </w:rPr>
        <w:t xml:space="preserve"> </w:t>
      </w:r>
      <w:r w:rsidR="00853A56" w:rsidRPr="002C6CDE">
        <w:rPr>
          <w:szCs w:val="28"/>
        </w:rPr>
        <w:t>theo khuyến cáo của Tổ chức Y tế thế giới (WHO) như:</w:t>
      </w:r>
    </w:p>
    <w:p w:rsidR="008768B0" w:rsidRDefault="00853A56" w:rsidP="008768B0">
      <w:pPr>
        <w:shd w:val="clear" w:color="auto" w:fill="FFFFFF"/>
        <w:spacing w:before="120" w:after="120"/>
        <w:ind w:firstLine="709"/>
        <w:jc w:val="both"/>
        <w:rPr>
          <w:szCs w:val="28"/>
        </w:rPr>
      </w:pPr>
      <w:r w:rsidRPr="002C6CDE">
        <w:rPr>
          <w:szCs w:val="28"/>
        </w:rPr>
        <w:t>+ Vệ sinh tay.</w:t>
      </w:r>
    </w:p>
    <w:p w:rsidR="008768B0" w:rsidRDefault="00853A56" w:rsidP="008768B0">
      <w:pPr>
        <w:shd w:val="clear" w:color="auto" w:fill="FFFFFF"/>
        <w:spacing w:before="120" w:after="120"/>
        <w:ind w:firstLine="709"/>
        <w:jc w:val="both"/>
        <w:rPr>
          <w:szCs w:val="28"/>
        </w:rPr>
      </w:pPr>
      <w:r w:rsidRPr="002C6CDE">
        <w:rPr>
          <w:szCs w:val="28"/>
        </w:rPr>
        <w:t>+ Che miệng và mũi khi ho và hắt hơi.</w:t>
      </w:r>
    </w:p>
    <w:p w:rsidR="008768B0" w:rsidRDefault="00853A56" w:rsidP="008768B0">
      <w:pPr>
        <w:shd w:val="clear" w:color="auto" w:fill="FFFFFF"/>
        <w:spacing w:before="120" w:after="120"/>
        <w:ind w:firstLine="709"/>
        <w:jc w:val="both"/>
        <w:rPr>
          <w:szCs w:val="28"/>
        </w:rPr>
      </w:pPr>
      <w:r w:rsidRPr="002C6CDE">
        <w:rPr>
          <w:szCs w:val="28"/>
        </w:rPr>
        <w:t>+ Không chạm tay lên mặt khi chưa rửa sạch tay.</w:t>
      </w:r>
    </w:p>
    <w:p w:rsidR="008768B0" w:rsidRDefault="00853A56" w:rsidP="008768B0">
      <w:pPr>
        <w:shd w:val="clear" w:color="auto" w:fill="FFFFFF"/>
        <w:spacing w:before="120" w:after="120"/>
        <w:ind w:firstLine="709"/>
        <w:jc w:val="both"/>
        <w:rPr>
          <w:szCs w:val="28"/>
        </w:rPr>
      </w:pPr>
      <w:r w:rsidRPr="002C6CDE">
        <w:rPr>
          <w:szCs w:val="28"/>
        </w:rPr>
        <w:t>+ Hạn chế ở những không gian kín hoặc nơi đông người.</w:t>
      </w:r>
    </w:p>
    <w:p w:rsidR="008768B0" w:rsidRDefault="00853A56" w:rsidP="008768B0">
      <w:pPr>
        <w:shd w:val="clear" w:color="auto" w:fill="FFFFFF"/>
        <w:spacing w:before="120" w:after="120"/>
        <w:ind w:firstLine="709"/>
        <w:jc w:val="both"/>
        <w:rPr>
          <w:szCs w:val="28"/>
        </w:rPr>
      </w:pPr>
      <w:r w:rsidRPr="002C6CDE">
        <w:rPr>
          <w:szCs w:val="28"/>
        </w:rPr>
        <w:t>+ Giữ khoảng cách tối thiểu.</w:t>
      </w:r>
    </w:p>
    <w:p w:rsidR="008768B0" w:rsidRDefault="00853A56" w:rsidP="008768B0">
      <w:pPr>
        <w:shd w:val="clear" w:color="auto" w:fill="FFFFFF"/>
        <w:spacing w:before="120" w:after="120"/>
        <w:ind w:firstLine="709"/>
        <w:jc w:val="both"/>
        <w:rPr>
          <w:szCs w:val="28"/>
        </w:rPr>
      </w:pPr>
      <w:r w:rsidRPr="002C6CDE">
        <w:rPr>
          <w:szCs w:val="28"/>
        </w:rPr>
        <w:t>+ Thường xuyên làm sạch và khử trùng các vật/bề mặt hay được chạm vào.</w:t>
      </w:r>
    </w:p>
    <w:p w:rsidR="008768B0" w:rsidRDefault="008768B0" w:rsidP="008768B0">
      <w:pPr>
        <w:shd w:val="clear" w:color="auto" w:fill="FFFFFF"/>
        <w:spacing w:before="120" w:after="120"/>
        <w:ind w:firstLine="709"/>
        <w:jc w:val="both"/>
        <w:rPr>
          <w:szCs w:val="28"/>
        </w:rPr>
      </w:pPr>
      <w:r>
        <w:rPr>
          <w:szCs w:val="28"/>
        </w:rPr>
        <w:t xml:space="preserve">3. </w:t>
      </w:r>
      <w:r w:rsidRPr="008768B0">
        <w:rPr>
          <w:szCs w:val="28"/>
        </w:rPr>
        <w:t xml:space="preserve">Vận </w:t>
      </w:r>
      <w:r w:rsidRPr="002C6CDE">
        <w:rPr>
          <w:szCs w:val="28"/>
        </w:rPr>
        <w:t xml:space="preserve">động </w:t>
      </w:r>
      <w:r w:rsidRPr="008768B0">
        <w:rPr>
          <w:szCs w:val="28"/>
        </w:rPr>
        <w:t>cán bộ, đoàn viên, công chức, viên chức, lao động</w:t>
      </w:r>
      <w:r w:rsidRPr="002C6CDE">
        <w:rPr>
          <w:szCs w:val="28"/>
        </w:rPr>
        <w:t xml:space="preserve"> có đi đến/về từ vùng có dịch (Đà Nẵng, Quãng Ngãi,....) từ ngày 16/7/2020 cần thực hiện:</w:t>
      </w:r>
    </w:p>
    <w:p w:rsidR="008768B0" w:rsidRPr="002C6CDE" w:rsidRDefault="008768B0" w:rsidP="008768B0">
      <w:pPr>
        <w:spacing w:before="120" w:after="120"/>
        <w:ind w:firstLine="709"/>
        <w:jc w:val="both"/>
        <w:rPr>
          <w:szCs w:val="28"/>
        </w:rPr>
      </w:pPr>
      <w:r>
        <w:rPr>
          <w:szCs w:val="28"/>
        </w:rPr>
        <w:t xml:space="preserve">+ </w:t>
      </w:r>
      <w:r w:rsidRPr="002C6CDE">
        <w:rPr>
          <w:szCs w:val="28"/>
        </w:rPr>
        <w:t xml:space="preserve">Tự cách ly tại nhà, khai báo y tế tại địa phương hoặc </w:t>
      </w:r>
      <w:r w:rsidR="00735EAA">
        <w:rPr>
          <w:color w:val="000000"/>
          <w:szCs w:val="28"/>
        </w:rPr>
        <w:t>phần mềm của Bộ Y tế</w:t>
      </w:r>
      <w:r w:rsidRPr="00010E06">
        <w:rPr>
          <w:i/>
          <w:color w:val="000000"/>
          <w:szCs w:val="28"/>
        </w:rPr>
        <w:t>.</w:t>
      </w:r>
      <w:r w:rsidRPr="00010E06">
        <w:rPr>
          <w:b/>
          <w:i/>
          <w:color w:val="000000"/>
          <w:szCs w:val="28"/>
        </w:rPr>
        <w:t xml:space="preserve"> </w:t>
      </w:r>
      <w:r w:rsidRPr="002C6CDE">
        <w:rPr>
          <w:szCs w:val="28"/>
        </w:rPr>
        <w:t>Chủ động liên hệ cơ quan y tế gần nhất để được hướng dẫn các biện pháp phòng, chống dịch phù hợp. Những trường hợp cảm, sốt, ho đều phải đến cơ sở y tế để kiểm tra sức khỏe.</w:t>
      </w:r>
    </w:p>
    <w:p w:rsidR="008768B0" w:rsidRDefault="008768B0" w:rsidP="008768B0">
      <w:pPr>
        <w:shd w:val="clear" w:color="auto" w:fill="FFFFFF"/>
        <w:spacing w:before="120" w:after="120"/>
        <w:ind w:firstLine="720"/>
        <w:jc w:val="both"/>
        <w:rPr>
          <w:szCs w:val="28"/>
        </w:rPr>
      </w:pPr>
      <w:r>
        <w:rPr>
          <w:szCs w:val="28"/>
        </w:rPr>
        <w:t xml:space="preserve">+ </w:t>
      </w:r>
      <w:r w:rsidRPr="002C6CDE">
        <w:rPr>
          <w:szCs w:val="28"/>
        </w:rPr>
        <w:t xml:space="preserve">Hạn chế đi lại và tiếp xúc với nhiều người; trường hợp cần đến nơi công cộng hoặc đến những nơi đông người cần đeo khẩu trang, giữ khoảng cách 1m với người khác. </w:t>
      </w:r>
    </w:p>
    <w:p w:rsidR="008768B0" w:rsidRDefault="008768B0" w:rsidP="008768B0">
      <w:pPr>
        <w:shd w:val="clear" w:color="auto" w:fill="FFFFFF"/>
        <w:spacing w:before="120" w:after="120"/>
        <w:ind w:firstLine="720"/>
        <w:jc w:val="both"/>
        <w:rPr>
          <w:szCs w:val="28"/>
        </w:rPr>
      </w:pPr>
      <w:r>
        <w:rPr>
          <w:szCs w:val="28"/>
        </w:rPr>
        <w:t xml:space="preserve">+ </w:t>
      </w:r>
      <w:r w:rsidRPr="002C6CDE">
        <w:rPr>
          <w:szCs w:val="28"/>
        </w:rPr>
        <w:t xml:space="preserve">Đặc biệt là các trường hợp có tiếp xúc với các bệnh nhân 416, 418, 419, 420, các trường hợp có đến các địa điểm theo các Thông báo khẩn số 15, 16 của </w:t>
      </w:r>
      <w:r w:rsidRPr="002C6CDE">
        <w:rPr>
          <w:szCs w:val="28"/>
        </w:rPr>
        <w:lastRenderedPageBreak/>
        <w:t xml:space="preserve">Bộ Y tế cần khai báo ngay với cơ sở y tế để được tư vấn hỗ trợ. Các trường hợp có triệu chứng liên quan đến </w:t>
      </w:r>
      <w:r>
        <w:rPr>
          <w:szCs w:val="28"/>
        </w:rPr>
        <w:t>Covid</w:t>
      </w:r>
      <w:r w:rsidRPr="002C6CDE">
        <w:rPr>
          <w:szCs w:val="28"/>
        </w:rPr>
        <w:t>-19 phải được cách ly tại cơ sở y tế và xét nghiệm chẩn đoán virus SARS-CoV-2 để tiến hành điều trị kịp thời, hạn chế dịch lây lan ra cộng đồng.</w:t>
      </w:r>
    </w:p>
    <w:p w:rsidR="007268A2" w:rsidRPr="00EA1DD3" w:rsidRDefault="007268A2" w:rsidP="008768B0">
      <w:pPr>
        <w:spacing w:before="120" w:after="120"/>
        <w:ind w:firstLine="709"/>
        <w:jc w:val="both"/>
        <w:rPr>
          <w:color w:val="000000"/>
        </w:rPr>
      </w:pPr>
      <w:r w:rsidRPr="00EA1DD3">
        <w:rPr>
          <w:color w:val="000000"/>
        </w:rPr>
        <w:t xml:space="preserve">Ban Thường vụ Liên đoàn Lao động </w:t>
      </w:r>
      <w:r w:rsidR="0006799D">
        <w:rPr>
          <w:color w:val="000000"/>
        </w:rPr>
        <w:t>huyện</w:t>
      </w:r>
      <w:r w:rsidRPr="00EA1DD3">
        <w:rPr>
          <w:color w:val="000000"/>
        </w:rPr>
        <w:t xml:space="preserve"> đề nghị các công đoàn triển khai thực hiện và báo cáo kết quả thường xuyên về Liên đoàn Lao động </w:t>
      </w:r>
      <w:r w:rsidR="0006799D">
        <w:rPr>
          <w:color w:val="000000"/>
        </w:rPr>
        <w:t>huyện</w:t>
      </w:r>
      <w:r w:rsidRPr="00EA1DD3">
        <w:rPr>
          <w:color w:val="000000"/>
        </w:rPr>
        <w:t xml:space="preserve"> (trước 14</w:t>
      </w:r>
      <w:r w:rsidR="00AD0555">
        <w:rPr>
          <w:color w:val="000000"/>
        </w:rPr>
        <w:t xml:space="preserve"> giờ</w:t>
      </w:r>
      <w:r w:rsidRPr="00EA1DD3">
        <w:rPr>
          <w:color w:val="000000"/>
        </w:rPr>
        <w:t xml:space="preserve"> hàng ngày)./.</w:t>
      </w:r>
    </w:p>
    <w:p w:rsidR="00B409BA" w:rsidRPr="007268A2" w:rsidRDefault="00B409BA" w:rsidP="007E1F8A">
      <w:pPr>
        <w:spacing w:before="60" w:after="60"/>
        <w:ind w:firstLine="670"/>
        <w:jc w:val="both"/>
      </w:pPr>
    </w:p>
    <w:tbl>
      <w:tblPr>
        <w:tblW w:w="0" w:type="auto"/>
        <w:tblLook w:val="04A0"/>
      </w:tblPr>
      <w:tblGrid>
        <w:gridCol w:w="4641"/>
        <w:gridCol w:w="4746"/>
      </w:tblGrid>
      <w:tr w:rsidR="00B409BA" w:rsidRPr="007A01E7" w:rsidTr="003A5BC6">
        <w:tc>
          <w:tcPr>
            <w:tcW w:w="4927" w:type="dxa"/>
            <w:shd w:val="clear" w:color="auto" w:fill="auto"/>
          </w:tcPr>
          <w:p w:rsidR="00B409BA" w:rsidRPr="007A01E7" w:rsidRDefault="00B409BA" w:rsidP="003A5BC6">
            <w:pPr>
              <w:spacing w:before="60" w:after="60"/>
              <w:jc w:val="both"/>
              <w:rPr>
                <w:b/>
              </w:rPr>
            </w:pPr>
          </w:p>
          <w:p w:rsidR="00B409BA" w:rsidRDefault="00B409BA" w:rsidP="003A5BC6">
            <w:pPr>
              <w:jc w:val="both"/>
              <w:rPr>
                <w:b/>
                <w:i/>
                <w:sz w:val="24"/>
                <w:szCs w:val="22"/>
              </w:rPr>
            </w:pPr>
            <w:r w:rsidRPr="007A01E7">
              <w:rPr>
                <w:b/>
                <w:i/>
                <w:sz w:val="24"/>
                <w:szCs w:val="22"/>
              </w:rPr>
              <w:t>Nơi nhận:</w:t>
            </w:r>
          </w:p>
          <w:p w:rsidR="00010E06" w:rsidRPr="00010E06" w:rsidRDefault="00010E06" w:rsidP="003A5BC6">
            <w:pPr>
              <w:jc w:val="both"/>
              <w:rPr>
                <w:sz w:val="24"/>
                <w:szCs w:val="22"/>
              </w:rPr>
            </w:pPr>
            <w:r w:rsidRPr="00010E06">
              <w:rPr>
                <w:sz w:val="24"/>
                <w:szCs w:val="22"/>
              </w:rPr>
              <w:t>- Như trên;</w:t>
            </w:r>
          </w:p>
          <w:p w:rsidR="00010E06" w:rsidRPr="007A01E7" w:rsidRDefault="00010E06" w:rsidP="003A5BC6">
            <w:pPr>
              <w:jc w:val="both"/>
              <w:rPr>
                <w:sz w:val="22"/>
                <w:szCs w:val="22"/>
              </w:rPr>
            </w:pPr>
            <w:r>
              <w:rPr>
                <w:sz w:val="22"/>
                <w:szCs w:val="22"/>
              </w:rPr>
              <w:t xml:space="preserve">- </w:t>
            </w:r>
            <w:r w:rsidR="0006799D">
              <w:rPr>
                <w:sz w:val="22"/>
                <w:szCs w:val="22"/>
              </w:rPr>
              <w:t>TTHU</w:t>
            </w:r>
            <w:r>
              <w:rPr>
                <w:sz w:val="22"/>
                <w:szCs w:val="22"/>
              </w:rPr>
              <w:t>;</w:t>
            </w:r>
          </w:p>
          <w:p w:rsidR="00B409BA" w:rsidRDefault="00B409BA" w:rsidP="003A5BC6">
            <w:pPr>
              <w:jc w:val="both"/>
              <w:rPr>
                <w:sz w:val="22"/>
                <w:szCs w:val="22"/>
              </w:rPr>
            </w:pPr>
            <w:r w:rsidRPr="007A01E7">
              <w:rPr>
                <w:sz w:val="22"/>
                <w:szCs w:val="22"/>
              </w:rPr>
              <w:t xml:space="preserve">- </w:t>
            </w:r>
            <w:r w:rsidR="00401F45">
              <w:rPr>
                <w:sz w:val="22"/>
                <w:szCs w:val="22"/>
              </w:rPr>
              <w:t>BTG</w:t>
            </w:r>
            <w:r w:rsidR="00010E06">
              <w:rPr>
                <w:sz w:val="22"/>
                <w:szCs w:val="22"/>
              </w:rPr>
              <w:t xml:space="preserve">, </w:t>
            </w:r>
            <w:r w:rsidR="00401F45">
              <w:rPr>
                <w:sz w:val="22"/>
                <w:szCs w:val="22"/>
              </w:rPr>
              <w:t>BDV</w:t>
            </w:r>
            <w:r w:rsidRPr="007A01E7">
              <w:rPr>
                <w:sz w:val="22"/>
                <w:szCs w:val="22"/>
              </w:rPr>
              <w:t xml:space="preserve"> </w:t>
            </w:r>
            <w:r w:rsidR="0006799D">
              <w:rPr>
                <w:sz w:val="22"/>
                <w:szCs w:val="22"/>
              </w:rPr>
              <w:t>Huyện</w:t>
            </w:r>
            <w:r w:rsidR="00A44C6F" w:rsidRPr="007A01E7">
              <w:rPr>
                <w:sz w:val="22"/>
                <w:szCs w:val="22"/>
              </w:rPr>
              <w:t xml:space="preserve"> ủy</w:t>
            </w:r>
            <w:r w:rsidRPr="007A01E7">
              <w:rPr>
                <w:sz w:val="22"/>
                <w:szCs w:val="22"/>
              </w:rPr>
              <w:t>;</w:t>
            </w:r>
          </w:p>
          <w:p w:rsidR="00A76F92" w:rsidRPr="007A01E7" w:rsidRDefault="00A76F92" w:rsidP="003A5BC6">
            <w:pPr>
              <w:jc w:val="both"/>
              <w:rPr>
                <w:sz w:val="22"/>
                <w:szCs w:val="22"/>
              </w:rPr>
            </w:pPr>
            <w:r>
              <w:rPr>
                <w:sz w:val="22"/>
                <w:szCs w:val="22"/>
              </w:rPr>
              <w:t xml:space="preserve">- BCĐ phòng, chống dịch bệnh của </w:t>
            </w:r>
            <w:r w:rsidR="0006799D">
              <w:rPr>
                <w:sz w:val="22"/>
                <w:szCs w:val="22"/>
              </w:rPr>
              <w:t>huyện</w:t>
            </w:r>
            <w:r>
              <w:rPr>
                <w:sz w:val="22"/>
                <w:szCs w:val="22"/>
              </w:rPr>
              <w:t xml:space="preserve">; </w:t>
            </w:r>
          </w:p>
          <w:p w:rsidR="00B409BA" w:rsidRPr="007A01E7" w:rsidRDefault="00B409BA" w:rsidP="003A5BC6">
            <w:pPr>
              <w:jc w:val="both"/>
              <w:rPr>
                <w:sz w:val="22"/>
                <w:szCs w:val="22"/>
              </w:rPr>
            </w:pPr>
            <w:r w:rsidRPr="007A01E7">
              <w:rPr>
                <w:sz w:val="22"/>
                <w:szCs w:val="22"/>
              </w:rPr>
              <w:t>- Website</w:t>
            </w:r>
            <w:r w:rsidR="0006799D">
              <w:rPr>
                <w:sz w:val="22"/>
                <w:szCs w:val="22"/>
              </w:rPr>
              <w:t xml:space="preserve"> LĐLĐ huyện</w:t>
            </w:r>
            <w:r w:rsidR="00CE3566" w:rsidRPr="007A01E7">
              <w:rPr>
                <w:sz w:val="22"/>
                <w:szCs w:val="22"/>
              </w:rPr>
              <w:t>;</w:t>
            </w:r>
          </w:p>
          <w:p w:rsidR="00CE3566" w:rsidRPr="007A01E7" w:rsidRDefault="00CE3566" w:rsidP="0006799D">
            <w:pPr>
              <w:jc w:val="both"/>
              <w:rPr>
                <w:sz w:val="22"/>
                <w:szCs w:val="22"/>
              </w:rPr>
            </w:pPr>
            <w:r w:rsidRPr="007A01E7">
              <w:rPr>
                <w:sz w:val="22"/>
                <w:szCs w:val="22"/>
              </w:rPr>
              <w:t xml:space="preserve">- Lưu: </w:t>
            </w:r>
            <w:r w:rsidR="0006799D">
              <w:rPr>
                <w:sz w:val="22"/>
                <w:szCs w:val="22"/>
              </w:rPr>
              <w:t>VP</w:t>
            </w:r>
            <w:r w:rsidRPr="007A01E7">
              <w:rPr>
                <w:sz w:val="22"/>
                <w:szCs w:val="22"/>
              </w:rPr>
              <w:t>.</w:t>
            </w:r>
          </w:p>
        </w:tc>
        <w:tc>
          <w:tcPr>
            <w:tcW w:w="4927" w:type="dxa"/>
            <w:shd w:val="clear" w:color="auto" w:fill="auto"/>
          </w:tcPr>
          <w:p w:rsidR="00B409BA" w:rsidRPr="007A01E7" w:rsidRDefault="00B409BA" w:rsidP="003A5BC6">
            <w:pPr>
              <w:jc w:val="center"/>
              <w:rPr>
                <w:b/>
              </w:rPr>
            </w:pPr>
            <w:r w:rsidRPr="007A01E7">
              <w:rPr>
                <w:b/>
              </w:rPr>
              <w:t>TM. BAN THƯỜNG VỤ</w:t>
            </w:r>
          </w:p>
          <w:p w:rsidR="00B409BA" w:rsidRPr="007A01E7" w:rsidRDefault="00CF366F" w:rsidP="003A5BC6">
            <w:pPr>
              <w:jc w:val="center"/>
              <w:rPr>
                <w:b/>
              </w:rPr>
            </w:pPr>
            <w:r>
              <w:rPr>
                <w:b/>
              </w:rPr>
              <w:t xml:space="preserve">PHÓ </w:t>
            </w:r>
            <w:r w:rsidR="00B409BA" w:rsidRPr="007A01E7">
              <w:rPr>
                <w:b/>
              </w:rPr>
              <w:t xml:space="preserve">CHỦ TỊCH </w:t>
            </w:r>
          </w:p>
          <w:p w:rsidR="00B409BA" w:rsidRPr="007A01E7" w:rsidRDefault="00B409BA" w:rsidP="003A5BC6">
            <w:pPr>
              <w:jc w:val="center"/>
              <w:rPr>
                <w:b/>
              </w:rPr>
            </w:pPr>
          </w:p>
          <w:p w:rsidR="00B409BA" w:rsidRPr="00401F45" w:rsidRDefault="00401F45" w:rsidP="00401F45">
            <w:pPr>
              <w:tabs>
                <w:tab w:val="left" w:pos="1755"/>
              </w:tabs>
            </w:pPr>
            <w:r>
              <w:rPr>
                <w:b/>
              </w:rPr>
              <w:tab/>
            </w:r>
            <w:r w:rsidRPr="00401F45">
              <w:t>(Đã ký)</w:t>
            </w:r>
          </w:p>
          <w:p w:rsidR="00B409BA" w:rsidRDefault="00B409BA" w:rsidP="003A5BC6">
            <w:pPr>
              <w:jc w:val="center"/>
              <w:rPr>
                <w:b/>
              </w:rPr>
            </w:pPr>
          </w:p>
          <w:p w:rsidR="00D05B42" w:rsidRPr="007A01E7" w:rsidRDefault="00D05B42" w:rsidP="003A5BC6">
            <w:pPr>
              <w:jc w:val="center"/>
              <w:rPr>
                <w:b/>
              </w:rPr>
            </w:pPr>
          </w:p>
          <w:p w:rsidR="00B409BA" w:rsidRPr="007A01E7" w:rsidRDefault="0006799D" w:rsidP="00136E00">
            <w:pPr>
              <w:jc w:val="center"/>
              <w:rPr>
                <w:b/>
              </w:rPr>
            </w:pPr>
            <w:r>
              <w:rPr>
                <w:b/>
              </w:rPr>
              <w:t>Thái Thị Bích Thủy</w:t>
            </w:r>
            <w:r w:rsidR="00A76F92">
              <w:rPr>
                <w:b/>
              </w:rPr>
              <w:t xml:space="preserve"> </w:t>
            </w:r>
          </w:p>
        </w:tc>
      </w:tr>
    </w:tbl>
    <w:p w:rsidR="00B409BA" w:rsidRPr="007A01E7" w:rsidRDefault="00B409BA" w:rsidP="007E1F8A">
      <w:pPr>
        <w:spacing w:before="60" w:after="60"/>
        <w:ind w:firstLine="670"/>
        <w:jc w:val="both"/>
        <w:rPr>
          <w:b/>
        </w:rPr>
      </w:pPr>
    </w:p>
    <w:p w:rsidR="0010013C" w:rsidRPr="007A01E7" w:rsidRDefault="0010013C" w:rsidP="007E1F8A">
      <w:pPr>
        <w:spacing w:before="60" w:after="60"/>
        <w:ind w:firstLine="670"/>
        <w:jc w:val="both"/>
        <w:rPr>
          <w:b/>
        </w:rPr>
      </w:pPr>
    </w:p>
    <w:p w:rsidR="004B6B4B" w:rsidRPr="007A01E7" w:rsidRDefault="004B6B4B" w:rsidP="007E1F8A">
      <w:pPr>
        <w:spacing w:before="60" w:after="80"/>
        <w:ind w:firstLine="709"/>
        <w:jc w:val="both"/>
      </w:pPr>
    </w:p>
    <w:sectPr w:rsidR="004B6B4B" w:rsidRPr="007A01E7" w:rsidSect="00F95134">
      <w:footerReference w:type="even" r:id="rId7"/>
      <w:footerReference w:type="default" r:id="rId8"/>
      <w:pgSz w:w="11907" w:h="16840" w:code="9"/>
      <w:pgMar w:top="1008" w:right="1008" w:bottom="1008" w:left="1728" w:header="720"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1D" w:rsidRDefault="00DD7F1D">
      <w:r>
        <w:separator/>
      </w:r>
    </w:p>
  </w:endnote>
  <w:endnote w:type="continuationSeparator" w:id="0">
    <w:p w:rsidR="00DD7F1D" w:rsidRDefault="00DD7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4E" w:rsidRDefault="001C02DA" w:rsidP="004B6B4B">
    <w:pPr>
      <w:pStyle w:val="Footer"/>
      <w:framePr w:wrap="around" w:vAnchor="text" w:hAnchor="margin" w:xAlign="center" w:y="1"/>
      <w:rPr>
        <w:rStyle w:val="PageNumber"/>
      </w:rPr>
    </w:pPr>
    <w:r>
      <w:rPr>
        <w:rStyle w:val="PageNumber"/>
      </w:rPr>
      <w:fldChar w:fldCharType="begin"/>
    </w:r>
    <w:r w:rsidR="00770E4E">
      <w:rPr>
        <w:rStyle w:val="PageNumber"/>
      </w:rPr>
      <w:instrText xml:space="preserve">PAGE  </w:instrText>
    </w:r>
    <w:r>
      <w:rPr>
        <w:rStyle w:val="PageNumber"/>
      </w:rPr>
      <w:fldChar w:fldCharType="end"/>
    </w:r>
  </w:p>
  <w:p w:rsidR="00770E4E" w:rsidRDefault="00770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58521"/>
      <w:docPartObj>
        <w:docPartGallery w:val="Page Numbers (Bottom of Page)"/>
        <w:docPartUnique/>
      </w:docPartObj>
    </w:sdtPr>
    <w:sdtEndPr>
      <w:rPr>
        <w:noProof/>
      </w:rPr>
    </w:sdtEndPr>
    <w:sdtContent>
      <w:p w:rsidR="0097567D" w:rsidRDefault="001C02DA">
        <w:pPr>
          <w:pStyle w:val="Footer"/>
          <w:jc w:val="right"/>
        </w:pPr>
        <w:r>
          <w:fldChar w:fldCharType="begin"/>
        </w:r>
        <w:r w:rsidR="0097567D">
          <w:instrText xml:space="preserve"> PAGE   \* MERGEFORMAT </w:instrText>
        </w:r>
        <w:r>
          <w:fldChar w:fldCharType="separate"/>
        </w:r>
        <w:r w:rsidR="00E750C3">
          <w:rPr>
            <w:noProof/>
          </w:rPr>
          <w:t>2</w:t>
        </w:r>
        <w:r>
          <w:rPr>
            <w:noProof/>
          </w:rPr>
          <w:fldChar w:fldCharType="end"/>
        </w:r>
      </w:p>
    </w:sdtContent>
  </w:sdt>
  <w:p w:rsidR="0097567D" w:rsidRDefault="00975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1D" w:rsidRDefault="00DD7F1D">
      <w:r>
        <w:separator/>
      </w:r>
    </w:p>
  </w:footnote>
  <w:footnote w:type="continuationSeparator" w:id="0">
    <w:p w:rsidR="00DD7F1D" w:rsidRDefault="00DD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3E16"/>
    <w:multiLevelType w:val="multilevel"/>
    <w:tmpl w:val="471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61191"/>
    <w:multiLevelType w:val="hybridMultilevel"/>
    <w:tmpl w:val="0FF68B80"/>
    <w:lvl w:ilvl="0" w:tplc="78C0E600">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8230755"/>
    <w:multiLevelType w:val="multilevel"/>
    <w:tmpl w:val="D30E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4B6B4B"/>
    <w:rsid w:val="0000507B"/>
    <w:rsid w:val="0000703F"/>
    <w:rsid w:val="00007AF5"/>
    <w:rsid w:val="00010E06"/>
    <w:rsid w:val="0001326E"/>
    <w:rsid w:val="000200FE"/>
    <w:rsid w:val="00041BD6"/>
    <w:rsid w:val="00045616"/>
    <w:rsid w:val="0006799D"/>
    <w:rsid w:val="000679F1"/>
    <w:rsid w:val="00070446"/>
    <w:rsid w:val="000747B9"/>
    <w:rsid w:val="00077127"/>
    <w:rsid w:val="000A0AC6"/>
    <w:rsid w:val="000A5717"/>
    <w:rsid w:val="000B111A"/>
    <w:rsid w:val="000D2516"/>
    <w:rsid w:val="000D3311"/>
    <w:rsid w:val="000D5158"/>
    <w:rsid w:val="000E0CAD"/>
    <w:rsid w:val="000E195D"/>
    <w:rsid w:val="000E55B3"/>
    <w:rsid w:val="000E6BF5"/>
    <w:rsid w:val="000F29EC"/>
    <w:rsid w:val="0010013C"/>
    <w:rsid w:val="00101201"/>
    <w:rsid w:val="00111506"/>
    <w:rsid w:val="00113D5F"/>
    <w:rsid w:val="001178E4"/>
    <w:rsid w:val="00130F13"/>
    <w:rsid w:val="001345F2"/>
    <w:rsid w:val="00136E00"/>
    <w:rsid w:val="001410A0"/>
    <w:rsid w:val="001446F7"/>
    <w:rsid w:val="00145D3E"/>
    <w:rsid w:val="00146EBC"/>
    <w:rsid w:val="001534C3"/>
    <w:rsid w:val="00154086"/>
    <w:rsid w:val="0015467F"/>
    <w:rsid w:val="00162F7A"/>
    <w:rsid w:val="0017004F"/>
    <w:rsid w:val="001766D3"/>
    <w:rsid w:val="00191B4A"/>
    <w:rsid w:val="001966D0"/>
    <w:rsid w:val="001A0E93"/>
    <w:rsid w:val="001A6D34"/>
    <w:rsid w:val="001B06FE"/>
    <w:rsid w:val="001C02DA"/>
    <w:rsid w:val="001C2C2F"/>
    <w:rsid w:val="001C3634"/>
    <w:rsid w:val="001D2D63"/>
    <w:rsid w:val="001D39DE"/>
    <w:rsid w:val="001D5D0A"/>
    <w:rsid w:val="001D5F98"/>
    <w:rsid w:val="001E1185"/>
    <w:rsid w:val="001E2586"/>
    <w:rsid w:val="001E4B67"/>
    <w:rsid w:val="001E5CC9"/>
    <w:rsid w:val="001F34C6"/>
    <w:rsid w:val="00202489"/>
    <w:rsid w:val="002032B6"/>
    <w:rsid w:val="00203D58"/>
    <w:rsid w:val="00206B2B"/>
    <w:rsid w:val="00210C06"/>
    <w:rsid w:val="00210C0B"/>
    <w:rsid w:val="0021306B"/>
    <w:rsid w:val="0022524E"/>
    <w:rsid w:val="00227878"/>
    <w:rsid w:val="0024671D"/>
    <w:rsid w:val="00246A93"/>
    <w:rsid w:val="00253939"/>
    <w:rsid w:val="00260F0B"/>
    <w:rsid w:val="0027467D"/>
    <w:rsid w:val="00274FD9"/>
    <w:rsid w:val="0028083B"/>
    <w:rsid w:val="00293222"/>
    <w:rsid w:val="002B7089"/>
    <w:rsid w:val="002C226E"/>
    <w:rsid w:val="002C41CF"/>
    <w:rsid w:val="002C4364"/>
    <w:rsid w:val="002C4D99"/>
    <w:rsid w:val="002C63C0"/>
    <w:rsid w:val="002D173F"/>
    <w:rsid w:val="002E109C"/>
    <w:rsid w:val="002E3B69"/>
    <w:rsid w:val="00300DD4"/>
    <w:rsid w:val="00305894"/>
    <w:rsid w:val="00310FF2"/>
    <w:rsid w:val="00314D90"/>
    <w:rsid w:val="0031729E"/>
    <w:rsid w:val="003204BF"/>
    <w:rsid w:val="003235E5"/>
    <w:rsid w:val="00323DD1"/>
    <w:rsid w:val="00327532"/>
    <w:rsid w:val="003301C9"/>
    <w:rsid w:val="00334CE7"/>
    <w:rsid w:val="003416CF"/>
    <w:rsid w:val="003442AF"/>
    <w:rsid w:val="00355913"/>
    <w:rsid w:val="003559C1"/>
    <w:rsid w:val="0035698E"/>
    <w:rsid w:val="0036217B"/>
    <w:rsid w:val="0036290C"/>
    <w:rsid w:val="003841A9"/>
    <w:rsid w:val="003914BE"/>
    <w:rsid w:val="003934B6"/>
    <w:rsid w:val="00393742"/>
    <w:rsid w:val="00396E75"/>
    <w:rsid w:val="003A5BC6"/>
    <w:rsid w:val="003A6A35"/>
    <w:rsid w:val="003B5CD0"/>
    <w:rsid w:val="003B6723"/>
    <w:rsid w:val="003C743C"/>
    <w:rsid w:val="003D0B73"/>
    <w:rsid w:val="003D3884"/>
    <w:rsid w:val="003D7837"/>
    <w:rsid w:val="003D79BF"/>
    <w:rsid w:val="003E0795"/>
    <w:rsid w:val="003E3933"/>
    <w:rsid w:val="003E7400"/>
    <w:rsid w:val="003F3868"/>
    <w:rsid w:val="00401F45"/>
    <w:rsid w:val="00406022"/>
    <w:rsid w:val="004071B0"/>
    <w:rsid w:val="00420D0A"/>
    <w:rsid w:val="004330A7"/>
    <w:rsid w:val="00440F9D"/>
    <w:rsid w:val="0044203D"/>
    <w:rsid w:val="00443BAA"/>
    <w:rsid w:val="00445F2C"/>
    <w:rsid w:val="00450DA1"/>
    <w:rsid w:val="00462A5D"/>
    <w:rsid w:val="004670DB"/>
    <w:rsid w:val="0047419A"/>
    <w:rsid w:val="00476D4E"/>
    <w:rsid w:val="00485FF1"/>
    <w:rsid w:val="00486440"/>
    <w:rsid w:val="0049132B"/>
    <w:rsid w:val="00493ABB"/>
    <w:rsid w:val="004955D9"/>
    <w:rsid w:val="00497EA4"/>
    <w:rsid w:val="004A4F5A"/>
    <w:rsid w:val="004B3670"/>
    <w:rsid w:val="004B6B4B"/>
    <w:rsid w:val="004B7AA9"/>
    <w:rsid w:val="004C01CA"/>
    <w:rsid w:val="004C2866"/>
    <w:rsid w:val="004D512A"/>
    <w:rsid w:val="004E0785"/>
    <w:rsid w:val="004E3978"/>
    <w:rsid w:val="004F46B0"/>
    <w:rsid w:val="0050059B"/>
    <w:rsid w:val="00505C65"/>
    <w:rsid w:val="00510231"/>
    <w:rsid w:val="00513D78"/>
    <w:rsid w:val="005209ED"/>
    <w:rsid w:val="005239B4"/>
    <w:rsid w:val="0052600A"/>
    <w:rsid w:val="00544875"/>
    <w:rsid w:val="0055089E"/>
    <w:rsid w:val="00553FB9"/>
    <w:rsid w:val="00557951"/>
    <w:rsid w:val="00561D3F"/>
    <w:rsid w:val="00575FC3"/>
    <w:rsid w:val="005837FA"/>
    <w:rsid w:val="00592959"/>
    <w:rsid w:val="005A056A"/>
    <w:rsid w:val="005A73FE"/>
    <w:rsid w:val="005B120A"/>
    <w:rsid w:val="005B472A"/>
    <w:rsid w:val="005C097F"/>
    <w:rsid w:val="005C70E3"/>
    <w:rsid w:val="005E2E6C"/>
    <w:rsid w:val="005E46DA"/>
    <w:rsid w:val="005E7696"/>
    <w:rsid w:val="005F51CA"/>
    <w:rsid w:val="006001E5"/>
    <w:rsid w:val="00604CBD"/>
    <w:rsid w:val="006133AC"/>
    <w:rsid w:val="00613D91"/>
    <w:rsid w:val="00620B89"/>
    <w:rsid w:val="00630081"/>
    <w:rsid w:val="006302B4"/>
    <w:rsid w:val="0063748A"/>
    <w:rsid w:val="0064295B"/>
    <w:rsid w:val="006430AA"/>
    <w:rsid w:val="00647696"/>
    <w:rsid w:val="0065006C"/>
    <w:rsid w:val="006544B6"/>
    <w:rsid w:val="00656B52"/>
    <w:rsid w:val="00656D43"/>
    <w:rsid w:val="00657B18"/>
    <w:rsid w:val="006722C0"/>
    <w:rsid w:val="00674F89"/>
    <w:rsid w:val="00691359"/>
    <w:rsid w:val="00691A4B"/>
    <w:rsid w:val="006A2039"/>
    <w:rsid w:val="006A77F0"/>
    <w:rsid w:val="006B4F87"/>
    <w:rsid w:val="006C1048"/>
    <w:rsid w:val="006D2058"/>
    <w:rsid w:val="006D36F0"/>
    <w:rsid w:val="006D4AC0"/>
    <w:rsid w:val="006E2648"/>
    <w:rsid w:val="006E4618"/>
    <w:rsid w:val="006E4655"/>
    <w:rsid w:val="006E467A"/>
    <w:rsid w:val="006E47FD"/>
    <w:rsid w:val="006F62FF"/>
    <w:rsid w:val="00700E51"/>
    <w:rsid w:val="007139B8"/>
    <w:rsid w:val="007151B4"/>
    <w:rsid w:val="00720FDC"/>
    <w:rsid w:val="0072359D"/>
    <w:rsid w:val="0072437A"/>
    <w:rsid w:val="00724BDD"/>
    <w:rsid w:val="007268A2"/>
    <w:rsid w:val="00732A32"/>
    <w:rsid w:val="00735EAA"/>
    <w:rsid w:val="00743716"/>
    <w:rsid w:val="007444D7"/>
    <w:rsid w:val="00744939"/>
    <w:rsid w:val="0074598F"/>
    <w:rsid w:val="007459EA"/>
    <w:rsid w:val="007549ED"/>
    <w:rsid w:val="00755E24"/>
    <w:rsid w:val="00763BD9"/>
    <w:rsid w:val="00765575"/>
    <w:rsid w:val="00766FF5"/>
    <w:rsid w:val="00770E4E"/>
    <w:rsid w:val="00780106"/>
    <w:rsid w:val="00780664"/>
    <w:rsid w:val="00781E17"/>
    <w:rsid w:val="00795982"/>
    <w:rsid w:val="00796BA7"/>
    <w:rsid w:val="007A01E7"/>
    <w:rsid w:val="007B40FB"/>
    <w:rsid w:val="007B4D4E"/>
    <w:rsid w:val="007B56B9"/>
    <w:rsid w:val="007B651F"/>
    <w:rsid w:val="007C50B1"/>
    <w:rsid w:val="007C60A4"/>
    <w:rsid w:val="007D0446"/>
    <w:rsid w:val="007E1F8A"/>
    <w:rsid w:val="007E2156"/>
    <w:rsid w:val="007E4454"/>
    <w:rsid w:val="007F1489"/>
    <w:rsid w:val="007F3032"/>
    <w:rsid w:val="007F6448"/>
    <w:rsid w:val="008014B3"/>
    <w:rsid w:val="0080299D"/>
    <w:rsid w:val="00802FFD"/>
    <w:rsid w:val="00811368"/>
    <w:rsid w:val="00817C46"/>
    <w:rsid w:val="0082180A"/>
    <w:rsid w:val="0083647B"/>
    <w:rsid w:val="00850570"/>
    <w:rsid w:val="008531F9"/>
    <w:rsid w:val="0085335A"/>
    <w:rsid w:val="00853A56"/>
    <w:rsid w:val="0086103F"/>
    <w:rsid w:val="008638B1"/>
    <w:rsid w:val="00875511"/>
    <w:rsid w:val="00876039"/>
    <w:rsid w:val="008768B0"/>
    <w:rsid w:val="0087785E"/>
    <w:rsid w:val="008825D1"/>
    <w:rsid w:val="0089174C"/>
    <w:rsid w:val="00897D89"/>
    <w:rsid w:val="008A3820"/>
    <w:rsid w:val="008A3F43"/>
    <w:rsid w:val="008B0444"/>
    <w:rsid w:val="008B2934"/>
    <w:rsid w:val="008C235C"/>
    <w:rsid w:val="008D6ED1"/>
    <w:rsid w:val="008D7CFD"/>
    <w:rsid w:val="008E001A"/>
    <w:rsid w:val="008E3563"/>
    <w:rsid w:val="008F172F"/>
    <w:rsid w:val="008F7495"/>
    <w:rsid w:val="00901990"/>
    <w:rsid w:val="009025B6"/>
    <w:rsid w:val="009040FB"/>
    <w:rsid w:val="00904521"/>
    <w:rsid w:val="009101E1"/>
    <w:rsid w:val="00912D88"/>
    <w:rsid w:val="009151B8"/>
    <w:rsid w:val="0092571D"/>
    <w:rsid w:val="00931081"/>
    <w:rsid w:val="00941382"/>
    <w:rsid w:val="00947673"/>
    <w:rsid w:val="0096727D"/>
    <w:rsid w:val="0097177C"/>
    <w:rsid w:val="0097567D"/>
    <w:rsid w:val="00976199"/>
    <w:rsid w:val="00977E9D"/>
    <w:rsid w:val="00985C17"/>
    <w:rsid w:val="00991E79"/>
    <w:rsid w:val="009A1D56"/>
    <w:rsid w:val="009A3FF8"/>
    <w:rsid w:val="009B073C"/>
    <w:rsid w:val="009B334C"/>
    <w:rsid w:val="009B442F"/>
    <w:rsid w:val="009C20C0"/>
    <w:rsid w:val="009E083C"/>
    <w:rsid w:val="009E10F4"/>
    <w:rsid w:val="009E5E60"/>
    <w:rsid w:val="009F57B2"/>
    <w:rsid w:val="00A05645"/>
    <w:rsid w:val="00A059CB"/>
    <w:rsid w:val="00A0642A"/>
    <w:rsid w:val="00A14194"/>
    <w:rsid w:val="00A15E3A"/>
    <w:rsid w:val="00A167C3"/>
    <w:rsid w:val="00A25DAF"/>
    <w:rsid w:val="00A3602D"/>
    <w:rsid w:val="00A401F4"/>
    <w:rsid w:val="00A44C6F"/>
    <w:rsid w:val="00A5336C"/>
    <w:rsid w:val="00A6093C"/>
    <w:rsid w:val="00A60E90"/>
    <w:rsid w:val="00A709EB"/>
    <w:rsid w:val="00A70E0B"/>
    <w:rsid w:val="00A733E4"/>
    <w:rsid w:val="00A758CF"/>
    <w:rsid w:val="00A76F92"/>
    <w:rsid w:val="00A86D73"/>
    <w:rsid w:val="00A91AC2"/>
    <w:rsid w:val="00A924ED"/>
    <w:rsid w:val="00A92967"/>
    <w:rsid w:val="00A96B15"/>
    <w:rsid w:val="00A975EA"/>
    <w:rsid w:val="00AB163B"/>
    <w:rsid w:val="00AB307F"/>
    <w:rsid w:val="00AC1064"/>
    <w:rsid w:val="00AC30F5"/>
    <w:rsid w:val="00AD0555"/>
    <w:rsid w:val="00AD6F58"/>
    <w:rsid w:val="00B013DF"/>
    <w:rsid w:val="00B021AC"/>
    <w:rsid w:val="00B05D79"/>
    <w:rsid w:val="00B15191"/>
    <w:rsid w:val="00B1651B"/>
    <w:rsid w:val="00B20262"/>
    <w:rsid w:val="00B272B1"/>
    <w:rsid w:val="00B3171E"/>
    <w:rsid w:val="00B409BA"/>
    <w:rsid w:val="00B46387"/>
    <w:rsid w:val="00B543CF"/>
    <w:rsid w:val="00B638E7"/>
    <w:rsid w:val="00B70A79"/>
    <w:rsid w:val="00B77250"/>
    <w:rsid w:val="00B77408"/>
    <w:rsid w:val="00B77EFA"/>
    <w:rsid w:val="00B865D2"/>
    <w:rsid w:val="00B92856"/>
    <w:rsid w:val="00B9318A"/>
    <w:rsid w:val="00B94A32"/>
    <w:rsid w:val="00BA4005"/>
    <w:rsid w:val="00BB357A"/>
    <w:rsid w:val="00BB57B1"/>
    <w:rsid w:val="00BC14EB"/>
    <w:rsid w:val="00BC15F5"/>
    <w:rsid w:val="00BC19C6"/>
    <w:rsid w:val="00BC496C"/>
    <w:rsid w:val="00BC4C17"/>
    <w:rsid w:val="00BD1003"/>
    <w:rsid w:val="00BD4E07"/>
    <w:rsid w:val="00BE11AA"/>
    <w:rsid w:val="00C0779E"/>
    <w:rsid w:val="00C11C4A"/>
    <w:rsid w:val="00C12035"/>
    <w:rsid w:val="00C15BBD"/>
    <w:rsid w:val="00C23C70"/>
    <w:rsid w:val="00C240FE"/>
    <w:rsid w:val="00C24356"/>
    <w:rsid w:val="00C326E8"/>
    <w:rsid w:val="00C53A64"/>
    <w:rsid w:val="00C55DDD"/>
    <w:rsid w:val="00C759CB"/>
    <w:rsid w:val="00C86E07"/>
    <w:rsid w:val="00C87BB9"/>
    <w:rsid w:val="00C9293D"/>
    <w:rsid w:val="00C92BFD"/>
    <w:rsid w:val="00C945DE"/>
    <w:rsid w:val="00C97D05"/>
    <w:rsid w:val="00CA3A6A"/>
    <w:rsid w:val="00CA5A5F"/>
    <w:rsid w:val="00CA5B6C"/>
    <w:rsid w:val="00CB24EA"/>
    <w:rsid w:val="00CB4D2B"/>
    <w:rsid w:val="00CD0C35"/>
    <w:rsid w:val="00CE3207"/>
    <w:rsid w:val="00CE3566"/>
    <w:rsid w:val="00CE6812"/>
    <w:rsid w:val="00CE7C6B"/>
    <w:rsid w:val="00CF002A"/>
    <w:rsid w:val="00CF366F"/>
    <w:rsid w:val="00D029C6"/>
    <w:rsid w:val="00D04ACF"/>
    <w:rsid w:val="00D05B42"/>
    <w:rsid w:val="00D22DE7"/>
    <w:rsid w:val="00D2418D"/>
    <w:rsid w:val="00D33014"/>
    <w:rsid w:val="00D33D21"/>
    <w:rsid w:val="00D369CF"/>
    <w:rsid w:val="00D42D2A"/>
    <w:rsid w:val="00D43178"/>
    <w:rsid w:val="00D46B3B"/>
    <w:rsid w:val="00D52567"/>
    <w:rsid w:val="00D563B3"/>
    <w:rsid w:val="00D575C8"/>
    <w:rsid w:val="00D651CC"/>
    <w:rsid w:val="00D74061"/>
    <w:rsid w:val="00D85B01"/>
    <w:rsid w:val="00D915AC"/>
    <w:rsid w:val="00D917F7"/>
    <w:rsid w:val="00D92C7A"/>
    <w:rsid w:val="00D9324F"/>
    <w:rsid w:val="00D93885"/>
    <w:rsid w:val="00D97700"/>
    <w:rsid w:val="00DA1AED"/>
    <w:rsid w:val="00DA233C"/>
    <w:rsid w:val="00DA7076"/>
    <w:rsid w:val="00DA7FA5"/>
    <w:rsid w:val="00DB07B2"/>
    <w:rsid w:val="00DB0EE7"/>
    <w:rsid w:val="00DC23B2"/>
    <w:rsid w:val="00DC2A46"/>
    <w:rsid w:val="00DC3FC1"/>
    <w:rsid w:val="00DC7F50"/>
    <w:rsid w:val="00DD3BFA"/>
    <w:rsid w:val="00DD7F1D"/>
    <w:rsid w:val="00DE4EE6"/>
    <w:rsid w:val="00DE5A82"/>
    <w:rsid w:val="00DE6790"/>
    <w:rsid w:val="00DE6E6B"/>
    <w:rsid w:val="00DE7251"/>
    <w:rsid w:val="00DF0454"/>
    <w:rsid w:val="00DF6154"/>
    <w:rsid w:val="00DF6830"/>
    <w:rsid w:val="00E00D54"/>
    <w:rsid w:val="00E048A2"/>
    <w:rsid w:val="00E0583B"/>
    <w:rsid w:val="00E06DEB"/>
    <w:rsid w:val="00E07A76"/>
    <w:rsid w:val="00E07C67"/>
    <w:rsid w:val="00E12319"/>
    <w:rsid w:val="00E13F3A"/>
    <w:rsid w:val="00E3248E"/>
    <w:rsid w:val="00E33101"/>
    <w:rsid w:val="00E34EF7"/>
    <w:rsid w:val="00E3765B"/>
    <w:rsid w:val="00E42027"/>
    <w:rsid w:val="00E43A16"/>
    <w:rsid w:val="00E4526C"/>
    <w:rsid w:val="00E46FB4"/>
    <w:rsid w:val="00E51899"/>
    <w:rsid w:val="00E54612"/>
    <w:rsid w:val="00E55B58"/>
    <w:rsid w:val="00E57CC1"/>
    <w:rsid w:val="00E64758"/>
    <w:rsid w:val="00E704A5"/>
    <w:rsid w:val="00E750C3"/>
    <w:rsid w:val="00E75DA7"/>
    <w:rsid w:val="00E76638"/>
    <w:rsid w:val="00E7725E"/>
    <w:rsid w:val="00E8058B"/>
    <w:rsid w:val="00E93757"/>
    <w:rsid w:val="00EA1DD3"/>
    <w:rsid w:val="00EB1690"/>
    <w:rsid w:val="00EB726C"/>
    <w:rsid w:val="00EB79B3"/>
    <w:rsid w:val="00EC14CC"/>
    <w:rsid w:val="00EC5EDF"/>
    <w:rsid w:val="00ED0136"/>
    <w:rsid w:val="00ED19BC"/>
    <w:rsid w:val="00ED57F8"/>
    <w:rsid w:val="00ED73FC"/>
    <w:rsid w:val="00EE2053"/>
    <w:rsid w:val="00EE6C16"/>
    <w:rsid w:val="00EF55B7"/>
    <w:rsid w:val="00EF7D7A"/>
    <w:rsid w:val="00F03CE2"/>
    <w:rsid w:val="00F07F19"/>
    <w:rsid w:val="00F10794"/>
    <w:rsid w:val="00F10AC8"/>
    <w:rsid w:val="00F12637"/>
    <w:rsid w:val="00F22FF6"/>
    <w:rsid w:val="00F3091D"/>
    <w:rsid w:val="00F52740"/>
    <w:rsid w:val="00F54712"/>
    <w:rsid w:val="00F6021E"/>
    <w:rsid w:val="00F61FB9"/>
    <w:rsid w:val="00F62AA3"/>
    <w:rsid w:val="00F648FD"/>
    <w:rsid w:val="00F76797"/>
    <w:rsid w:val="00F81AB1"/>
    <w:rsid w:val="00F858C0"/>
    <w:rsid w:val="00F932C8"/>
    <w:rsid w:val="00F95134"/>
    <w:rsid w:val="00FA754A"/>
    <w:rsid w:val="00FB3B00"/>
    <w:rsid w:val="00FC0663"/>
    <w:rsid w:val="00FC556B"/>
    <w:rsid w:val="00FC59B1"/>
    <w:rsid w:val="00FC7231"/>
    <w:rsid w:val="00FD2854"/>
    <w:rsid w:val="00FE1916"/>
    <w:rsid w:val="00FE7DC7"/>
    <w:rsid w:val="00FF7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081"/>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 w:type="character" w:customStyle="1" w:styleId="Bodytext3NotBold">
    <w:name w:val="Body text (3) + Not Bold"/>
    <w:basedOn w:val="DefaultParagraphFont"/>
    <w:rsid w:val="00853A5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B77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2">
    <w:name w:val="heading 2"/>
    <w:basedOn w:val="Normal"/>
    <w:next w:val="Normal"/>
    <w:link w:val="Heading2Char"/>
    <w:semiHidden/>
    <w:unhideWhenUsed/>
    <w:qFormat/>
    <w:rsid w:val="00C97D05"/>
    <w:pPr>
      <w:keepNext/>
      <w:spacing w:before="240" w:after="60"/>
      <w:outlineLvl w:val="1"/>
    </w:pPr>
    <w:rPr>
      <w:rFonts w:ascii="Cambria" w:hAnsi="Cambria"/>
      <w:b/>
      <w:bCs/>
      <w:i/>
      <w:iCs/>
      <w:szCs w:val="28"/>
    </w:rPr>
  </w:style>
  <w:style w:type="paragraph" w:styleId="Heading4">
    <w:name w:val="heading 4"/>
    <w:basedOn w:val="Normal"/>
    <w:next w:val="Normal"/>
    <w:qFormat/>
    <w:rsid w:val="004B6B4B"/>
    <w:pPr>
      <w:keepNext/>
      <w:ind w:left="2880"/>
      <w:outlineLvl w:val="3"/>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B4B"/>
    <w:pPr>
      <w:tabs>
        <w:tab w:val="center" w:pos="4320"/>
        <w:tab w:val="right" w:pos="8640"/>
      </w:tabs>
    </w:pPr>
    <w:rPr>
      <w:szCs w:val="28"/>
    </w:rPr>
  </w:style>
  <w:style w:type="character" w:styleId="PageNumber">
    <w:name w:val="page number"/>
    <w:basedOn w:val="DefaultParagraphFont"/>
    <w:rsid w:val="004B6B4B"/>
  </w:style>
  <w:style w:type="paragraph" w:customStyle="1" w:styleId="Char">
    <w:name w:val="Char"/>
    <w:basedOn w:val="Normal"/>
    <w:next w:val="Normal"/>
    <w:autoRedefine/>
    <w:semiHidden/>
    <w:rsid w:val="008F172F"/>
    <w:pPr>
      <w:spacing w:before="120" w:after="120" w:line="312" w:lineRule="auto"/>
    </w:pPr>
    <w:rPr>
      <w:szCs w:val="22"/>
    </w:rPr>
  </w:style>
  <w:style w:type="paragraph" w:styleId="BalloonText">
    <w:name w:val="Balloon Text"/>
    <w:basedOn w:val="Normal"/>
    <w:link w:val="BalloonTextChar"/>
    <w:rsid w:val="00E07A76"/>
    <w:rPr>
      <w:rFonts w:ascii="Tahoma" w:hAnsi="Tahoma"/>
      <w:sz w:val="16"/>
      <w:szCs w:val="16"/>
      <w:lang w:val="x-none" w:eastAsia="x-none"/>
    </w:rPr>
  </w:style>
  <w:style w:type="character" w:customStyle="1" w:styleId="BalloonTextChar">
    <w:name w:val="Balloon Text Char"/>
    <w:link w:val="BalloonText"/>
    <w:rsid w:val="00E07A76"/>
    <w:rPr>
      <w:rFonts w:ascii="Tahoma" w:hAnsi="Tahoma" w:cs="Tahoma"/>
      <w:sz w:val="16"/>
      <w:szCs w:val="16"/>
    </w:rPr>
  </w:style>
  <w:style w:type="table" w:styleId="TableGrid">
    <w:name w:val="Table Grid"/>
    <w:basedOn w:val="TableNormal"/>
    <w:uiPriority w:val="59"/>
    <w:rsid w:val="002C2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4005"/>
    <w:pPr>
      <w:tabs>
        <w:tab w:val="center" w:pos="4680"/>
        <w:tab w:val="right" w:pos="9360"/>
      </w:tabs>
    </w:pPr>
  </w:style>
  <w:style w:type="character" w:customStyle="1" w:styleId="HeaderChar">
    <w:name w:val="Header Char"/>
    <w:link w:val="Header"/>
    <w:rsid w:val="00BA4005"/>
    <w:rPr>
      <w:sz w:val="28"/>
      <w:szCs w:val="24"/>
    </w:rPr>
  </w:style>
  <w:style w:type="character" w:customStyle="1" w:styleId="Heading2Char">
    <w:name w:val="Heading 2 Char"/>
    <w:link w:val="Heading2"/>
    <w:semiHidden/>
    <w:rsid w:val="00C97D05"/>
    <w:rPr>
      <w:rFonts w:ascii="Cambria" w:eastAsia="Times New Roman" w:hAnsi="Cambria" w:cs="Times New Roman"/>
      <w:b/>
      <w:bCs/>
      <w:i/>
      <w:iCs/>
      <w:sz w:val="28"/>
      <w:szCs w:val="28"/>
    </w:rPr>
  </w:style>
  <w:style w:type="character" w:customStyle="1" w:styleId="FooterChar">
    <w:name w:val="Footer Char"/>
    <w:link w:val="Footer"/>
    <w:uiPriority w:val="99"/>
    <w:rsid w:val="00D85B01"/>
    <w:rPr>
      <w:sz w:val="28"/>
      <w:szCs w:val="28"/>
    </w:rPr>
  </w:style>
  <w:style w:type="character" w:customStyle="1" w:styleId="Bodytext3NotBold">
    <w:name w:val="Body text (3) + Not Bold"/>
    <w:basedOn w:val="DefaultParagraphFont"/>
    <w:rsid w:val="00853A5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ListParagraph">
    <w:name w:val="List Paragraph"/>
    <w:basedOn w:val="Normal"/>
    <w:uiPriority w:val="34"/>
    <w:qFormat/>
    <w:rsid w:val="00B77EFA"/>
    <w:pPr>
      <w:ind w:left="720"/>
      <w:contextualSpacing/>
    </w:pPr>
  </w:style>
</w:styles>
</file>

<file path=word/webSettings.xml><?xml version="1.0" encoding="utf-8"?>
<w:webSettings xmlns:r="http://schemas.openxmlformats.org/officeDocument/2006/relationships" xmlns:w="http://schemas.openxmlformats.org/wordprocessingml/2006/main">
  <w:divs>
    <w:div w:id="110635785">
      <w:bodyDiv w:val="1"/>
      <w:marLeft w:val="0"/>
      <w:marRight w:val="0"/>
      <w:marTop w:val="0"/>
      <w:marBottom w:val="0"/>
      <w:divBdr>
        <w:top w:val="none" w:sz="0" w:space="0" w:color="auto"/>
        <w:left w:val="none" w:sz="0" w:space="0" w:color="auto"/>
        <w:bottom w:val="none" w:sz="0" w:space="0" w:color="auto"/>
        <w:right w:val="none" w:sz="0" w:space="0" w:color="auto"/>
      </w:divBdr>
    </w:div>
    <w:div w:id="10960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HỘI LHPN TỈNH TÂY NINH          CỘNG HÒA XÃ HỘI CHỦ NGHĨA VIỆT NAM</vt:lpstr>
    </vt:vector>
  </TitlesOfParts>
  <Company>Skamylove</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HỘI LHPN TỈNH TÂY NINH          CỘNG HÒA XÃ HỘI CHỦ NGHĨA VIỆT NAM</dc:title>
  <dc:creator>Cao Xuân Long</dc:creator>
  <cp:lastModifiedBy>LDLD DMC</cp:lastModifiedBy>
  <cp:revision>5</cp:revision>
  <cp:lastPrinted>2020-07-29T02:39:00Z</cp:lastPrinted>
  <dcterms:created xsi:type="dcterms:W3CDTF">2020-07-30T00:34:00Z</dcterms:created>
  <dcterms:modified xsi:type="dcterms:W3CDTF">2020-07-30T01:02:00Z</dcterms:modified>
</cp:coreProperties>
</file>