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FDC" w:rsidRDefault="005E1FDC" w:rsidP="005E1FDC">
      <w:pPr>
        <w:ind w:hanging="1080"/>
        <w:rPr>
          <w:sz w:val="24"/>
          <w:szCs w:val="24"/>
        </w:rPr>
      </w:pPr>
      <w:r>
        <w:rPr>
          <w:b/>
          <w:sz w:val="24"/>
          <w:szCs w:val="24"/>
        </w:rPr>
        <w:t xml:space="preserve">        </w:t>
      </w:r>
      <w:r>
        <w:rPr>
          <w:rFonts w:ascii="Times New Roman" w:hAnsi="Times New Roman"/>
          <w:sz w:val="24"/>
          <w:szCs w:val="24"/>
        </w:rPr>
        <w:t>LIÊN ĐOÀN</w:t>
      </w:r>
      <w:r>
        <w:rPr>
          <w:sz w:val="24"/>
          <w:szCs w:val="24"/>
        </w:rPr>
        <w:t xml:space="preserve"> LAO Ñ</w:t>
      </w:r>
      <w:r>
        <w:rPr>
          <w:rFonts w:ascii="Times New Roman" w:hAnsi="Times New Roman"/>
          <w:sz w:val="24"/>
          <w:szCs w:val="24"/>
        </w:rPr>
        <w:t xml:space="preserve">ỘNG </w:t>
      </w:r>
      <w:r>
        <w:rPr>
          <w:sz w:val="24"/>
          <w:szCs w:val="24"/>
        </w:rPr>
        <w:t xml:space="preserve"> TÆNH TAÂY NINH    </w:t>
      </w:r>
      <w:r>
        <w:rPr>
          <w:b/>
          <w:sz w:val="24"/>
          <w:szCs w:val="24"/>
        </w:rPr>
        <w:t xml:space="preserve">COÄNG HOAØ XAÕ HOÄI CHUÛ NGHÓA VIEÄT </w:t>
      </w:r>
      <w:smartTag w:uri="urn:schemas-microsoft-com:office:smarttags" w:element="place">
        <w:smartTag w:uri="urn:schemas-microsoft-com:office:smarttags" w:element="country-region">
          <w:r>
            <w:rPr>
              <w:b/>
              <w:sz w:val="24"/>
              <w:szCs w:val="24"/>
            </w:rPr>
            <w:t>NAM</w:t>
          </w:r>
        </w:smartTag>
      </w:smartTag>
    </w:p>
    <w:p w:rsidR="005E1FDC" w:rsidRDefault="005E1FDC" w:rsidP="005E1FDC">
      <w:pPr>
        <w:rPr>
          <w:b/>
          <w:sz w:val="24"/>
          <w:szCs w:val="24"/>
        </w:rPr>
      </w:pPr>
      <w:r>
        <w:rPr>
          <w:b/>
          <w:sz w:val="24"/>
          <w:szCs w:val="24"/>
        </w:rPr>
        <w:t xml:space="preserve">     LIEÂN ÑOAØN LAO ÑOÄNG</w:t>
      </w:r>
      <w:r>
        <w:rPr>
          <w:sz w:val="24"/>
          <w:szCs w:val="24"/>
        </w:rPr>
        <w:t xml:space="preserve">                                    </w:t>
      </w:r>
      <w:r>
        <w:rPr>
          <w:b/>
          <w:sz w:val="24"/>
          <w:szCs w:val="24"/>
        </w:rPr>
        <w:t>Ñoäc laäp – Töï do – Haïnh phuùc</w:t>
      </w:r>
    </w:p>
    <w:p w:rsidR="005E1FDC" w:rsidRDefault="005E1FDC" w:rsidP="005E1FDC">
      <w:pPr>
        <w:pStyle w:val="Heading1"/>
        <w:rPr>
          <w:szCs w:val="24"/>
        </w:rPr>
      </w:pPr>
      <w:r>
        <w:pict>
          <v:line id="_x0000_s1026" style="position:absolute;z-index:251660288" from="258.75pt,1.2pt" to="416.25pt,1.2pt" o:allowincell="f"/>
        </w:pict>
      </w:r>
      <w:r>
        <w:rPr>
          <w:szCs w:val="24"/>
        </w:rPr>
        <w:t xml:space="preserve">HUYEÄN DÖÔNG MINH CHAÂU                     </w:t>
      </w:r>
    </w:p>
    <w:p w:rsidR="005E1FDC" w:rsidRDefault="005E1FDC" w:rsidP="005E1FDC">
      <w:pPr>
        <w:pStyle w:val="Heading1"/>
        <w:ind w:left="2880" w:firstLine="720"/>
        <w:rPr>
          <w:b w:val="0"/>
          <w:i/>
        </w:rPr>
      </w:pPr>
      <w:r>
        <w:pict>
          <v:line id="_x0000_s1027" style="position:absolute;left:0;text-align:left;z-index:251661312" from="3.75pt,3.6pt" to="165pt,3.6pt"/>
        </w:pict>
      </w:r>
      <w:r>
        <w:rPr>
          <w:b w:val="0"/>
          <w:i/>
        </w:rPr>
        <w:t xml:space="preserve">      Huy</w:t>
      </w:r>
      <w:r>
        <w:rPr>
          <w:rFonts w:ascii="Times New Roman" w:hAnsi="Times New Roman"/>
          <w:b w:val="0"/>
          <w:i/>
        </w:rPr>
        <w:t xml:space="preserve">ện </w:t>
      </w:r>
      <w:r>
        <w:rPr>
          <w:b w:val="0"/>
          <w:i/>
        </w:rPr>
        <w:t xml:space="preserve"> Döông Minh Chaâu, ngaøy  </w:t>
      </w:r>
      <w:r w:rsidR="00D46B1C">
        <w:rPr>
          <w:b w:val="0"/>
          <w:i/>
        </w:rPr>
        <w:t>15</w:t>
      </w:r>
      <w:r>
        <w:rPr>
          <w:b w:val="0"/>
          <w:i/>
        </w:rPr>
        <w:t xml:space="preserve"> thaùng  10 naêm 2017</w:t>
      </w:r>
    </w:p>
    <w:p w:rsidR="005E1FDC" w:rsidRDefault="005E1FDC" w:rsidP="005E1FDC">
      <w:pPr>
        <w:jc w:val="both"/>
        <w:rPr>
          <w:i/>
          <w:sz w:val="24"/>
        </w:rPr>
      </w:pPr>
      <w:r>
        <w:rPr>
          <w:sz w:val="28"/>
        </w:rPr>
        <w:t xml:space="preserve">        Soá: </w:t>
      </w:r>
      <w:r w:rsidR="00D46B1C">
        <w:rPr>
          <w:sz w:val="28"/>
        </w:rPr>
        <w:t>123</w:t>
      </w:r>
      <w:r>
        <w:rPr>
          <w:sz w:val="28"/>
        </w:rPr>
        <w:t>/TB-LÑLÑ</w:t>
      </w:r>
    </w:p>
    <w:p w:rsidR="005E1FDC" w:rsidRDefault="005E1FDC" w:rsidP="005E1FDC">
      <w:pPr>
        <w:ind w:firstLine="540"/>
        <w:rPr>
          <w:i/>
          <w:sz w:val="24"/>
        </w:rPr>
      </w:pPr>
    </w:p>
    <w:p w:rsidR="005E1FDC" w:rsidRDefault="005E1FDC" w:rsidP="005E1FDC">
      <w:pPr>
        <w:jc w:val="center"/>
        <w:rPr>
          <w:rFonts w:ascii="Times New Roman" w:hAnsi="Times New Roman"/>
          <w:b/>
          <w:sz w:val="32"/>
        </w:rPr>
      </w:pPr>
      <w:r>
        <w:rPr>
          <w:rFonts w:ascii="Times New Roman" w:hAnsi="Times New Roman"/>
          <w:b/>
          <w:sz w:val="32"/>
        </w:rPr>
        <w:t>THÔNG BÁO</w:t>
      </w:r>
    </w:p>
    <w:p w:rsidR="005E1FDC" w:rsidRDefault="005E1FDC" w:rsidP="005E1FDC">
      <w:pPr>
        <w:jc w:val="center"/>
        <w:rPr>
          <w:rFonts w:ascii="Times New Roman" w:hAnsi="Times New Roman"/>
          <w:b/>
          <w:sz w:val="28"/>
          <w:szCs w:val="28"/>
        </w:rPr>
      </w:pPr>
      <w:r>
        <w:rPr>
          <w:rFonts w:ascii="Times New Roman" w:hAnsi="Times New Roman"/>
          <w:b/>
          <w:sz w:val="28"/>
          <w:szCs w:val="28"/>
        </w:rPr>
        <w:t>Lịch họp giao ban công đoàn cơ sở trường học</w:t>
      </w:r>
    </w:p>
    <w:p w:rsidR="005E1FDC" w:rsidRDefault="005E1FDC" w:rsidP="005E1FDC">
      <w:pPr>
        <w:jc w:val="center"/>
        <w:rPr>
          <w:rFonts w:ascii="Times New Roman" w:hAnsi="Times New Roman"/>
          <w:b/>
          <w:sz w:val="28"/>
          <w:szCs w:val="28"/>
        </w:rPr>
      </w:pPr>
      <w:r>
        <w:rPr>
          <w:rFonts w:ascii="Times New Roman" w:hAnsi="Times New Roman"/>
          <w:b/>
          <w:sz w:val="28"/>
          <w:szCs w:val="28"/>
        </w:rPr>
        <w:t>Năm học 2017 - 2018</w:t>
      </w:r>
    </w:p>
    <w:p w:rsidR="005E1FDC" w:rsidRDefault="005E1FDC" w:rsidP="005E1FDC">
      <w:pPr>
        <w:jc w:val="center"/>
        <w:rPr>
          <w:rFonts w:ascii="Times New Roman" w:hAnsi="Times New Roman"/>
          <w:b/>
          <w:sz w:val="32"/>
        </w:rPr>
      </w:pPr>
      <w:r>
        <w:rPr>
          <w:rFonts w:ascii="Times New Roman" w:hAnsi="Times New Roman"/>
          <w:b/>
          <w:sz w:val="32"/>
        </w:rPr>
        <w:t>-------------</w:t>
      </w:r>
    </w:p>
    <w:p w:rsidR="005E1FDC" w:rsidRDefault="005E1FDC" w:rsidP="005E1FDC">
      <w:pPr>
        <w:ind w:firstLine="567"/>
        <w:jc w:val="both"/>
        <w:rPr>
          <w:rFonts w:ascii="Times New Roman" w:hAnsi="Times New Roman"/>
          <w:sz w:val="28"/>
          <w:szCs w:val="28"/>
        </w:rPr>
      </w:pPr>
      <w:r>
        <w:rPr>
          <w:rFonts w:ascii="Times New Roman" w:hAnsi="Times New Roman"/>
          <w:sz w:val="28"/>
          <w:szCs w:val="28"/>
        </w:rPr>
        <w:t>Căn cứ Kế hoạch hoạt động công đoàn năm 2017;</w:t>
      </w:r>
    </w:p>
    <w:p w:rsidR="005E1FDC" w:rsidRDefault="005E1FDC" w:rsidP="005E1FDC">
      <w:pPr>
        <w:ind w:firstLine="567"/>
        <w:jc w:val="both"/>
        <w:rPr>
          <w:rFonts w:ascii="Times New Roman" w:hAnsi="Times New Roman"/>
          <w:sz w:val="28"/>
          <w:szCs w:val="28"/>
        </w:rPr>
      </w:pPr>
      <w:r>
        <w:rPr>
          <w:rFonts w:ascii="Times New Roman" w:hAnsi="Times New Roman"/>
          <w:sz w:val="28"/>
          <w:szCs w:val="28"/>
        </w:rPr>
        <w:t xml:space="preserve">Căn cứ kết quả cuộc họp Ban Thường vụ Liên đoàn Lao động huyện khóa VIII nhiệm kỳ 2012 </w:t>
      </w:r>
      <w:r w:rsidR="00143237">
        <w:rPr>
          <w:rFonts w:ascii="Times New Roman" w:hAnsi="Times New Roman"/>
          <w:sz w:val="28"/>
          <w:szCs w:val="28"/>
        </w:rPr>
        <w:t>-</w:t>
      </w:r>
      <w:r>
        <w:rPr>
          <w:rFonts w:ascii="Times New Roman" w:hAnsi="Times New Roman"/>
          <w:sz w:val="28"/>
          <w:szCs w:val="28"/>
        </w:rPr>
        <w:t xml:space="preserve"> 2017; </w:t>
      </w:r>
    </w:p>
    <w:p w:rsidR="005E1FDC" w:rsidRDefault="005E1FDC" w:rsidP="005E1FDC">
      <w:pPr>
        <w:ind w:firstLine="567"/>
        <w:jc w:val="both"/>
        <w:rPr>
          <w:rFonts w:ascii="Times New Roman" w:hAnsi="Times New Roman"/>
          <w:sz w:val="28"/>
          <w:szCs w:val="28"/>
        </w:rPr>
      </w:pPr>
      <w:r>
        <w:rPr>
          <w:rFonts w:ascii="Times New Roman" w:hAnsi="Times New Roman"/>
          <w:sz w:val="28"/>
          <w:szCs w:val="28"/>
        </w:rPr>
        <w:t>Ban Thường vụ LĐLĐ huyện thông báo đến các công đoàn cơ sở lịch họp giao ban công đoàn cơ sở trường học, năm học 2017</w:t>
      </w:r>
      <w:r w:rsidR="00143237">
        <w:rPr>
          <w:rFonts w:ascii="Times New Roman" w:hAnsi="Times New Roman"/>
          <w:sz w:val="28"/>
          <w:szCs w:val="28"/>
        </w:rPr>
        <w:t xml:space="preserve"> - 2018</w:t>
      </w:r>
      <w:r>
        <w:rPr>
          <w:rFonts w:ascii="Times New Roman" w:hAnsi="Times New Roman"/>
          <w:sz w:val="28"/>
          <w:szCs w:val="28"/>
        </w:rPr>
        <w:t xml:space="preserve"> như sau:</w:t>
      </w:r>
    </w:p>
    <w:p w:rsidR="005E1FDC" w:rsidRDefault="005E1FDC" w:rsidP="005E1FDC">
      <w:pPr>
        <w:ind w:firstLine="567"/>
        <w:jc w:val="both"/>
        <w:rPr>
          <w:rFonts w:ascii="Times New Roman" w:hAnsi="Times New Roman"/>
          <w:sz w:val="28"/>
          <w:szCs w:val="28"/>
        </w:rPr>
      </w:pPr>
    </w:p>
    <w:tbl>
      <w:tblPr>
        <w:tblStyle w:val="TableGrid"/>
        <w:tblW w:w="0" w:type="auto"/>
        <w:tblLook w:val="04A0"/>
      </w:tblPr>
      <w:tblGrid>
        <w:gridCol w:w="1384"/>
        <w:gridCol w:w="2835"/>
        <w:gridCol w:w="3544"/>
        <w:gridCol w:w="2268"/>
      </w:tblGrid>
      <w:tr w:rsidR="005E1FDC" w:rsidRPr="005E1FDC" w:rsidTr="005E1FDC">
        <w:tc>
          <w:tcPr>
            <w:tcW w:w="1384" w:type="dxa"/>
          </w:tcPr>
          <w:p w:rsidR="005E1FDC" w:rsidRPr="005E1FDC" w:rsidRDefault="005E1FDC" w:rsidP="005E1FDC">
            <w:pPr>
              <w:jc w:val="center"/>
              <w:rPr>
                <w:rFonts w:ascii="Times New Roman" w:hAnsi="Times New Roman"/>
                <w:b/>
                <w:sz w:val="28"/>
                <w:szCs w:val="28"/>
              </w:rPr>
            </w:pPr>
            <w:r w:rsidRPr="005E1FDC">
              <w:rPr>
                <w:rFonts w:ascii="Times New Roman" w:hAnsi="Times New Roman"/>
                <w:b/>
                <w:sz w:val="28"/>
                <w:szCs w:val="28"/>
              </w:rPr>
              <w:t>Thứ</w:t>
            </w:r>
          </w:p>
        </w:tc>
        <w:tc>
          <w:tcPr>
            <w:tcW w:w="2835" w:type="dxa"/>
          </w:tcPr>
          <w:p w:rsidR="005E1FDC" w:rsidRPr="005E1FDC" w:rsidRDefault="005E1FDC" w:rsidP="005E1FDC">
            <w:pPr>
              <w:jc w:val="center"/>
              <w:rPr>
                <w:rFonts w:ascii="Times New Roman" w:hAnsi="Times New Roman"/>
                <w:b/>
                <w:sz w:val="28"/>
                <w:szCs w:val="28"/>
              </w:rPr>
            </w:pPr>
            <w:r w:rsidRPr="005E1FDC">
              <w:rPr>
                <w:rFonts w:ascii="Times New Roman" w:hAnsi="Times New Roman"/>
                <w:b/>
                <w:sz w:val="28"/>
                <w:szCs w:val="28"/>
              </w:rPr>
              <w:t>Ngày, tháng, năm</w:t>
            </w:r>
          </w:p>
        </w:tc>
        <w:tc>
          <w:tcPr>
            <w:tcW w:w="3544" w:type="dxa"/>
          </w:tcPr>
          <w:p w:rsidR="005E1FDC" w:rsidRPr="005E1FDC" w:rsidRDefault="005E1FDC" w:rsidP="005E1FDC">
            <w:pPr>
              <w:jc w:val="center"/>
              <w:rPr>
                <w:rFonts w:ascii="Times New Roman" w:hAnsi="Times New Roman"/>
                <w:b/>
                <w:sz w:val="28"/>
                <w:szCs w:val="28"/>
              </w:rPr>
            </w:pPr>
            <w:r w:rsidRPr="005E1FDC">
              <w:rPr>
                <w:rFonts w:ascii="Times New Roman" w:hAnsi="Times New Roman"/>
                <w:b/>
                <w:sz w:val="28"/>
                <w:szCs w:val="28"/>
              </w:rPr>
              <w:t>Địa điểm</w:t>
            </w:r>
          </w:p>
        </w:tc>
        <w:tc>
          <w:tcPr>
            <w:tcW w:w="2268" w:type="dxa"/>
          </w:tcPr>
          <w:p w:rsidR="005E1FDC" w:rsidRPr="005E1FDC" w:rsidRDefault="005E1FDC" w:rsidP="005E1FDC">
            <w:pPr>
              <w:jc w:val="center"/>
              <w:rPr>
                <w:rFonts w:ascii="Times New Roman" w:hAnsi="Times New Roman"/>
                <w:b/>
                <w:sz w:val="28"/>
                <w:szCs w:val="28"/>
              </w:rPr>
            </w:pPr>
            <w:r w:rsidRPr="005E1FDC">
              <w:rPr>
                <w:rFonts w:ascii="Times New Roman" w:hAnsi="Times New Roman"/>
                <w:b/>
                <w:sz w:val="28"/>
                <w:szCs w:val="28"/>
              </w:rPr>
              <w:t>Ghi chú</w:t>
            </w:r>
          </w:p>
        </w:tc>
      </w:tr>
      <w:tr w:rsidR="005E1FDC" w:rsidTr="005E1FDC">
        <w:tc>
          <w:tcPr>
            <w:tcW w:w="1384" w:type="dxa"/>
          </w:tcPr>
          <w:p w:rsidR="005E1FDC" w:rsidRDefault="005E1FDC" w:rsidP="005E1FDC">
            <w:pPr>
              <w:jc w:val="center"/>
              <w:rPr>
                <w:rFonts w:ascii="Times New Roman" w:hAnsi="Times New Roman"/>
                <w:sz w:val="28"/>
                <w:szCs w:val="28"/>
              </w:rPr>
            </w:pPr>
            <w:r>
              <w:rPr>
                <w:rFonts w:ascii="Times New Roman" w:hAnsi="Times New Roman"/>
                <w:sz w:val="28"/>
                <w:szCs w:val="28"/>
              </w:rPr>
              <w:t>Thứ sáu</w:t>
            </w:r>
          </w:p>
        </w:tc>
        <w:tc>
          <w:tcPr>
            <w:tcW w:w="2835" w:type="dxa"/>
          </w:tcPr>
          <w:p w:rsidR="005E1FDC" w:rsidRDefault="005E1FDC" w:rsidP="005E1FDC">
            <w:pPr>
              <w:jc w:val="center"/>
              <w:rPr>
                <w:rFonts w:ascii="Times New Roman" w:hAnsi="Times New Roman"/>
                <w:sz w:val="28"/>
                <w:szCs w:val="28"/>
              </w:rPr>
            </w:pPr>
            <w:r>
              <w:rPr>
                <w:rFonts w:ascii="Times New Roman" w:hAnsi="Times New Roman"/>
                <w:sz w:val="28"/>
                <w:szCs w:val="28"/>
              </w:rPr>
              <w:t>10/11/2017</w:t>
            </w:r>
          </w:p>
        </w:tc>
        <w:tc>
          <w:tcPr>
            <w:tcW w:w="3544" w:type="dxa"/>
          </w:tcPr>
          <w:p w:rsidR="005E1FDC" w:rsidRDefault="005E1FDC" w:rsidP="00143237">
            <w:pPr>
              <w:jc w:val="center"/>
              <w:rPr>
                <w:rFonts w:ascii="Times New Roman" w:hAnsi="Times New Roman"/>
                <w:sz w:val="28"/>
                <w:szCs w:val="28"/>
              </w:rPr>
            </w:pPr>
            <w:r>
              <w:rPr>
                <w:rFonts w:ascii="Times New Roman" w:hAnsi="Times New Roman"/>
                <w:sz w:val="28"/>
                <w:szCs w:val="28"/>
              </w:rPr>
              <w:t>Hội trường Phòng GD</w:t>
            </w:r>
            <w:r w:rsidR="00143237">
              <w:rPr>
                <w:rFonts w:ascii="Times New Roman" w:hAnsi="Times New Roman"/>
                <w:sz w:val="28"/>
                <w:szCs w:val="28"/>
              </w:rPr>
              <w:t xml:space="preserve"> </w:t>
            </w:r>
            <w:r>
              <w:rPr>
                <w:rFonts w:ascii="Times New Roman" w:hAnsi="Times New Roman"/>
                <w:sz w:val="28"/>
                <w:szCs w:val="28"/>
              </w:rPr>
              <w:t>-</w:t>
            </w:r>
            <w:r w:rsidR="00143237">
              <w:rPr>
                <w:rFonts w:ascii="Times New Roman" w:hAnsi="Times New Roman"/>
                <w:sz w:val="28"/>
                <w:szCs w:val="28"/>
              </w:rPr>
              <w:t xml:space="preserve"> </w:t>
            </w:r>
            <w:r>
              <w:rPr>
                <w:rFonts w:ascii="Times New Roman" w:hAnsi="Times New Roman"/>
                <w:sz w:val="28"/>
                <w:szCs w:val="28"/>
              </w:rPr>
              <w:t>ĐT</w:t>
            </w:r>
          </w:p>
        </w:tc>
        <w:tc>
          <w:tcPr>
            <w:tcW w:w="2268" w:type="dxa"/>
          </w:tcPr>
          <w:p w:rsidR="005E1FDC" w:rsidRDefault="005E1FDC"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rPr>
                <w:rFonts w:ascii="Times New Roman" w:hAnsi="Times New Roman"/>
                <w:sz w:val="28"/>
                <w:szCs w:val="28"/>
              </w:rPr>
            </w:pPr>
            <w:r>
              <w:rPr>
                <w:rFonts w:ascii="Times New Roman" w:hAnsi="Times New Roman"/>
                <w:sz w:val="28"/>
                <w:szCs w:val="28"/>
              </w:rPr>
              <w:t>Thứ hai</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11/12/2017</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rPr>
                <w:rFonts w:ascii="Times New Roman" w:hAnsi="Times New Roman"/>
                <w:sz w:val="28"/>
                <w:szCs w:val="28"/>
              </w:rPr>
            </w:pPr>
            <w:r>
              <w:rPr>
                <w:rFonts w:ascii="Times New Roman" w:hAnsi="Times New Roman"/>
                <w:sz w:val="28"/>
                <w:szCs w:val="28"/>
              </w:rPr>
              <w:t>Thứ tư</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10/01/2018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pPr>
            <w:r w:rsidRPr="005A488C">
              <w:rPr>
                <w:rFonts w:ascii="Times New Roman" w:hAnsi="Times New Roman"/>
                <w:sz w:val="28"/>
                <w:szCs w:val="28"/>
              </w:rPr>
              <w:t>Thứ sáu</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09/02/2018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pPr>
            <w:r w:rsidRPr="005A488C">
              <w:rPr>
                <w:rFonts w:ascii="Times New Roman" w:hAnsi="Times New Roman"/>
                <w:sz w:val="28"/>
                <w:szCs w:val="28"/>
              </w:rPr>
              <w:t>Thứ sáu</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09/3/2018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rPr>
                <w:rFonts w:ascii="Times New Roman" w:hAnsi="Times New Roman"/>
                <w:sz w:val="28"/>
                <w:szCs w:val="28"/>
              </w:rPr>
            </w:pPr>
            <w:r>
              <w:rPr>
                <w:rFonts w:ascii="Times New Roman" w:hAnsi="Times New Roman"/>
                <w:sz w:val="28"/>
                <w:szCs w:val="28"/>
              </w:rPr>
              <w:t>Thứ ba</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10/4/2018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rPr>
                <w:rFonts w:ascii="Times New Roman" w:hAnsi="Times New Roman"/>
                <w:sz w:val="28"/>
                <w:szCs w:val="28"/>
              </w:rPr>
            </w:pPr>
            <w:r>
              <w:rPr>
                <w:rFonts w:ascii="Times New Roman" w:hAnsi="Times New Roman"/>
                <w:sz w:val="28"/>
                <w:szCs w:val="28"/>
              </w:rPr>
              <w:t>Thứ năm</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10/5/2018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rPr>
                <w:rFonts w:ascii="Times New Roman" w:hAnsi="Times New Roman"/>
                <w:sz w:val="28"/>
                <w:szCs w:val="28"/>
              </w:rPr>
            </w:pPr>
            <w:r>
              <w:rPr>
                <w:rFonts w:ascii="Times New Roman" w:hAnsi="Times New Roman"/>
                <w:sz w:val="28"/>
                <w:szCs w:val="28"/>
              </w:rPr>
              <w:t>Thứ hai</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11/6/2018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rPr>
                <w:rFonts w:ascii="Times New Roman" w:hAnsi="Times New Roman"/>
                <w:sz w:val="28"/>
                <w:szCs w:val="28"/>
              </w:rPr>
            </w:pPr>
            <w:r>
              <w:rPr>
                <w:rFonts w:ascii="Times New Roman" w:hAnsi="Times New Roman"/>
                <w:sz w:val="28"/>
                <w:szCs w:val="28"/>
              </w:rPr>
              <w:t>Thứ ba</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10/7/2018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rPr>
                <w:rFonts w:ascii="Times New Roman" w:hAnsi="Times New Roman"/>
                <w:sz w:val="28"/>
                <w:szCs w:val="28"/>
              </w:rPr>
            </w:pPr>
            <w:r>
              <w:rPr>
                <w:rFonts w:ascii="Times New Roman" w:hAnsi="Times New Roman"/>
                <w:sz w:val="28"/>
                <w:szCs w:val="28"/>
              </w:rPr>
              <w:t>Thứ sáu</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10/8/2018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rPr>
                <w:rFonts w:ascii="Times New Roman" w:hAnsi="Times New Roman"/>
                <w:sz w:val="28"/>
                <w:szCs w:val="28"/>
              </w:rPr>
            </w:pPr>
            <w:r>
              <w:rPr>
                <w:rFonts w:ascii="Times New Roman" w:hAnsi="Times New Roman"/>
                <w:sz w:val="28"/>
                <w:szCs w:val="28"/>
              </w:rPr>
              <w:t>Thứ hai</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10/9/2018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rPr>
                <w:rFonts w:ascii="Times New Roman" w:hAnsi="Times New Roman"/>
                <w:sz w:val="28"/>
                <w:szCs w:val="28"/>
              </w:rPr>
            </w:pPr>
            <w:r>
              <w:rPr>
                <w:rFonts w:ascii="Times New Roman" w:hAnsi="Times New Roman"/>
                <w:sz w:val="28"/>
                <w:szCs w:val="28"/>
              </w:rPr>
              <w:t>Thứ tư</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10/10/2018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rPr>
                <w:rFonts w:ascii="Times New Roman" w:hAnsi="Times New Roman"/>
                <w:sz w:val="28"/>
                <w:szCs w:val="28"/>
              </w:rPr>
            </w:pPr>
            <w:r>
              <w:rPr>
                <w:rFonts w:ascii="Times New Roman" w:hAnsi="Times New Roman"/>
                <w:sz w:val="28"/>
                <w:szCs w:val="28"/>
              </w:rPr>
              <w:t>Thứ sáu</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09/11/2018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r w:rsidR="00143237" w:rsidTr="005E1FDC">
        <w:tc>
          <w:tcPr>
            <w:tcW w:w="1384" w:type="dxa"/>
          </w:tcPr>
          <w:p w:rsidR="00143237" w:rsidRDefault="00143237" w:rsidP="005E1FDC">
            <w:pPr>
              <w:jc w:val="center"/>
              <w:rPr>
                <w:rFonts w:ascii="Times New Roman" w:hAnsi="Times New Roman"/>
                <w:sz w:val="28"/>
                <w:szCs w:val="28"/>
              </w:rPr>
            </w:pPr>
            <w:r>
              <w:rPr>
                <w:rFonts w:ascii="Times New Roman" w:hAnsi="Times New Roman"/>
                <w:sz w:val="28"/>
                <w:szCs w:val="28"/>
              </w:rPr>
              <w:t>Thứ hai</w:t>
            </w:r>
          </w:p>
        </w:tc>
        <w:tc>
          <w:tcPr>
            <w:tcW w:w="2835" w:type="dxa"/>
          </w:tcPr>
          <w:p w:rsidR="00143237" w:rsidRDefault="00143237" w:rsidP="005E1FDC">
            <w:pPr>
              <w:jc w:val="center"/>
              <w:rPr>
                <w:rFonts w:ascii="Times New Roman" w:hAnsi="Times New Roman"/>
                <w:sz w:val="28"/>
                <w:szCs w:val="28"/>
              </w:rPr>
            </w:pPr>
            <w:r>
              <w:rPr>
                <w:rFonts w:ascii="Times New Roman" w:hAnsi="Times New Roman"/>
                <w:sz w:val="28"/>
                <w:szCs w:val="28"/>
              </w:rPr>
              <w:t>10/12/2018</w:t>
            </w:r>
          </w:p>
        </w:tc>
        <w:tc>
          <w:tcPr>
            <w:tcW w:w="3544" w:type="dxa"/>
          </w:tcPr>
          <w:p w:rsidR="00143237" w:rsidRPr="00736AFB" w:rsidRDefault="00143237" w:rsidP="00143237">
            <w:pPr>
              <w:jc w:val="center"/>
              <w:rPr>
                <w:rFonts w:ascii="Times New Roman" w:hAnsi="Times New Roman"/>
                <w:sz w:val="28"/>
                <w:szCs w:val="28"/>
              </w:rPr>
            </w:pPr>
            <w:r w:rsidRPr="00736AFB">
              <w:rPr>
                <w:rFonts w:ascii="Times New Roman" w:hAnsi="Times New Roman"/>
                <w:sz w:val="28"/>
                <w:szCs w:val="28"/>
              </w:rPr>
              <w:t>Hội trường Phòng GD</w:t>
            </w:r>
            <w:r>
              <w:rPr>
                <w:rFonts w:ascii="Times New Roman" w:hAnsi="Times New Roman"/>
                <w:sz w:val="28"/>
                <w:szCs w:val="28"/>
              </w:rPr>
              <w:t xml:space="preserve"> - ĐT</w:t>
            </w:r>
          </w:p>
        </w:tc>
        <w:tc>
          <w:tcPr>
            <w:tcW w:w="2268" w:type="dxa"/>
          </w:tcPr>
          <w:p w:rsidR="00143237" w:rsidRDefault="00143237" w:rsidP="005E1FDC">
            <w:pPr>
              <w:jc w:val="both"/>
              <w:rPr>
                <w:rFonts w:ascii="Times New Roman" w:hAnsi="Times New Roman"/>
                <w:sz w:val="28"/>
                <w:szCs w:val="28"/>
              </w:rPr>
            </w:pPr>
          </w:p>
        </w:tc>
      </w:tr>
    </w:tbl>
    <w:p w:rsidR="005E1FDC" w:rsidRDefault="005E1FDC" w:rsidP="005E1FDC">
      <w:pPr>
        <w:ind w:firstLine="567"/>
        <w:jc w:val="both"/>
        <w:rPr>
          <w:rFonts w:ascii="Times New Roman" w:hAnsi="Times New Roman"/>
          <w:sz w:val="28"/>
          <w:szCs w:val="28"/>
        </w:rPr>
      </w:pPr>
    </w:p>
    <w:p w:rsidR="005E1FDC" w:rsidRDefault="005E1FDC" w:rsidP="005E1FDC">
      <w:pPr>
        <w:ind w:firstLine="567"/>
        <w:jc w:val="both"/>
        <w:rPr>
          <w:rFonts w:ascii="Times New Roman" w:hAnsi="Times New Roman"/>
          <w:sz w:val="28"/>
          <w:szCs w:val="28"/>
        </w:rPr>
      </w:pPr>
      <w:r>
        <w:rPr>
          <w:rFonts w:ascii="Times New Roman" w:hAnsi="Times New Roman"/>
          <w:sz w:val="28"/>
          <w:szCs w:val="28"/>
        </w:rPr>
        <w:t xml:space="preserve">Trên đây là Thông báo lịch họp giao ban công đoàn cơ sở </w:t>
      </w:r>
      <w:r w:rsidR="00143237">
        <w:rPr>
          <w:rFonts w:ascii="Times New Roman" w:hAnsi="Times New Roman"/>
          <w:sz w:val="28"/>
          <w:szCs w:val="28"/>
        </w:rPr>
        <w:t xml:space="preserve">trường học </w:t>
      </w:r>
      <w:r>
        <w:rPr>
          <w:rFonts w:ascii="Times New Roman" w:hAnsi="Times New Roman"/>
          <w:sz w:val="28"/>
          <w:szCs w:val="28"/>
        </w:rPr>
        <w:t xml:space="preserve">năm </w:t>
      </w:r>
      <w:r w:rsidR="00143237">
        <w:rPr>
          <w:rFonts w:ascii="Times New Roman" w:hAnsi="Times New Roman"/>
          <w:sz w:val="28"/>
          <w:szCs w:val="28"/>
        </w:rPr>
        <w:t xml:space="preserve">học </w:t>
      </w:r>
      <w:r>
        <w:rPr>
          <w:rFonts w:ascii="Times New Roman" w:hAnsi="Times New Roman"/>
          <w:sz w:val="28"/>
          <w:szCs w:val="28"/>
        </w:rPr>
        <w:t>2017</w:t>
      </w:r>
      <w:r w:rsidR="00143237">
        <w:rPr>
          <w:rFonts w:ascii="Times New Roman" w:hAnsi="Times New Roman"/>
          <w:sz w:val="28"/>
          <w:szCs w:val="28"/>
        </w:rPr>
        <w:t>-2018</w:t>
      </w:r>
      <w:r>
        <w:rPr>
          <w:rFonts w:ascii="Times New Roman" w:hAnsi="Times New Roman"/>
          <w:sz w:val="28"/>
          <w:szCs w:val="28"/>
        </w:rPr>
        <w:t>. Ngoài ra, nếu trùng lắp các cuộc họp của Liên đoàn Lao động tỉnh, Huyện ủy và các cuộc họp đột xuất khác, Ban Thường vụ Liên đoàn Lao động huyện sẽ điều chỉnh và có thơ mời sau./.</w:t>
      </w:r>
    </w:p>
    <w:p w:rsidR="005E1FDC" w:rsidRDefault="005E1FDC" w:rsidP="005E1FDC">
      <w:pPr>
        <w:ind w:firstLine="567"/>
        <w:jc w:val="both"/>
        <w:rPr>
          <w:rFonts w:ascii="Times New Roman" w:hAnsi="Times New Roman"/>
          <w:sz w:val="28"/>
          <w:szCs w:val="28"/>
        </w:rPr>
      </w:pPr>
    </w:p>
    <w:p w:rsidR="005E1FDC" w:rsidRDefault="005E1FDC" w:rsidP="005E1FDC">
      <w:pPr>
        <w:rPr>
          <w:rFonts w:ascii="Times New Roman" w:hAnsi="Times New Roman"/>
          <w:b/>
        </w:rPr>
      </w:pPr>
      <w:r>
        <w:rPr>
          <w:rFonts w:ascii="Times New Roman" w:hAnsi="Times New Roman"/>
          <w:b/>
        </w:rPr>
        <w:t xml:space="preserve">  </w:t>
      </w:r>
      <w:r>
        <w:rPr>
          <w:rFonts w:ascii="Times New Roman" w:hAnsi="Times New Roman"/>
          <w:b/>
          <w:i/>
        </w:rPr>
        <w:t>Nơi nhận:</w:t>
      </w:r>
      <w:r>
        <w:rPr>
          <w:rFonts w:ascii="Times New Roman" w:hAnsi="Times New Roman"/>
          <w:b/>
          <w:i/>
        </w:rPr>
        <w:tab/>
      </w:r>
      <w:r>
        <w:rPr>
          <w:rFonts w:ascii="Times New Roman" w:hAnsi="Times New Roman"/>
          <w:b/>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b/>
        </w:rPr>
        <w:t xml:space="preserve">                          TM. BAN THƯỜNG VỤ</w:t>
      </w:r>
    </w:p>
    <w:p w:rsidR="005E1FDC" w:rsidRDefault="005E1FDC" w:rsidP="005E1FDC">
      <w:pPr>
        <w:rPr>
          <w:rFonts w:ascii="Times New Roman" w:hAnsi="Times New Roman"/>
        </w:rPr>
      </w:pPr>
      <w:r>
        <w:rPr>
          <w:rFonts w:ascii="Times New Roman" w:hAnsi="Times New Roman"/>
        </w:rPr>
        <w:t>-Các đồng chí BCH LĐLĐ huyện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b/>
        </w:rPr>
        <w:t>PHÓ</w:t>
      </w:r>
      <w:r>
        <w:rPr>
          <w:rFonts w:ascii="Times New Roman" w:hAnsi="Times New Roman"/>
        </w:rPr>
        <w:t xml:space="preserve"> </w:t>
      </w:r>
      <w:r>
        <w:rPr>
          <w:rFonts w:ascii="Times New Roman" w:hAnsi="Times New Roman"/>
          <w:b/>
        </w:rPr>
        <w:t>CHỦ TỊCH</w:t>
      </w:r>
    </w:p>
    <w:p w:rsidR="005E1FDC" w:rsidRDefault="005E1FDC" w:rsidP="005E1FDC">
      <w:pPr>
        <w:tabs>
          <w:tab w:val="left" w:pos="7050"/>
        </w:tabs>
        <w:rPr>
          <w:rFonts w:ascii="Times New Roman" w:hAnsi="Times New Roman"/>
        </w:rPr>
      </w:pPr>
      <w:r>
        <w:rPr>
          <w:rFonts w:ascii="Times New Roman" w:hAnsi="Times New Roman"/>
        </w:rPr>
        <w:t>-Các CĐCS;.</w:t>
      </w:r>
      <w:r>
        <w:rPr>
          <w:rFonts w:ascii="Times New Roman" w:hAnsi="Times New Roman"/>
        </w:rPr>
        <w:tab/>
      </w:r>
    </w:p>
    <w:p w:rsidR="005E1FDC" w:rsidRDefault="005E1FDC" w:rsidP="005E1FDC">
      <w:pPr>
        <w:tabs>
          <w:tab w:val="left" w:pos="7050"/>
        </w:tabs>
        <w:rPr>
          <w:rFonts w:ascii="Times New Roman" w:hAnsi="Times New Roman"/>
        </w:rPr>
      </w:pPr>
      <w:r>
        <w:rPr>
          <w:rFonts w:ascii="Times New Roman" w:hAnsi="Times New Roman"/>
        </w:rPr>
        <w:t>-Lưu VT</w:t>
      </w:r>
    </w:p>
    <w:p w:rsidR="005E1FDC" w:rsidRDefault="005E1FDC" w:rsidP="005E1FDC">
      <w:pPr>
        <w:tabs>
          <w:tab w:val="center" w:pos="6728"/>
        </w:tabs>
        <w:ind w:left="3840"/>
        <w:rPr>
          <w:rFonts w:ascii="Times New Roman" w:hAnsi="Times New Roman"/>
        </w:rPr>
      </w:pPr>
      <w:r>
        <w:rPr>
          <w:rFonts w:ascii="Times New Roman" w:hAnsi="Times New Roman"/>
          <w:b/>
        </w:rPr>
        <w:t xml:space="preserve">                         </w:t>
      </w:r>
      <w:r>
        <w:rPr>
          <w:rFonts w:ascii="Times New Roman" w:hAnsi="Times New Roman"/>
          <w:b/>
        </w:rPr>
        <w:tab/>
      </w:r>
      <w:r>
        <w:rPr>
          <w:rFonts w:ascii="Times New Roman" w:hAnsi="Times New Roman"/>
        </w:rPr>
        <w:t xml:space="preserve">              (Đã ký)</w:t>
      </w:r>
    </w:p>
    <w:p w:rsidR="005E1FDC" w:rsidRDefault="005E1FDC" w:rsidP="005E1FDC">
      <w:pPr>
        <w:ind w:left="3840"/>
        <w:rPr>
          <w:b/>
        </w:rPr>
      </w:pPr>
      <w:r>
        <w:rPr>
          <w:b/>
        </w:rPr>
        <w:t xml:space="preserve">                                   </w:t>
      </w:r>
    </w:p>
    <w:p w:rsidR="005E1FDC" w:rsidRDefault="005E1FDC" w:rsidP="005E1FDC">
      <w:pPr>
        <w:ind w:left="3840"/>
        <w:rPr>
          <w:b/>
        </w:rPr>
      </w:pPr>
    </w:p>
    <w:p w:rsidR="005E1FDC" w:rsidRDefault="005E1FDC" w:rsidP="005E1FDC">
      <w:pPr>
        <w:ind w:left="3840"/>
      </w:pPr>
      <w:r>
        <w:rPr>
          <w:b/>
        </w:rPr>
        <w:t xml:space="preserve">                                     </w:t>
      </w:r>
      <w:r>
        <w:rPr>
          <w:rFonts w:ascii="Times New Roman" w:hAnsi="Times New Roman"/>
          <w:b/>
          <w:sz w:val="28"/>
          <w:szCs w:val="28"/>
        </w:rPr>
        <w:t>Nguyễn Văn Giàu</w:t>
      </w:r>
    </w:p>
    <w:p w:rsidR="005E1FDC" w:rsidRDefault="005E1FDC" w:rsidP="005E1FDC"/>
    <w:p w:rsidR="005E1FDC" w:rsidRDefault="005E1FDC" w:rsidP="005E1FDC"/>
    <w:p w:rsidR="005E1FDC" w:rsidRDefault="005E1FDC" w:rsidP="005E1FDC">
      <w:pPr>
        <w:ind w:firstLine="567"/>
        <w:jc w:val="both"/>
        <w:rPr>
          <w:rFonts w:ascii="Times New Roman" w:hAnsi="Times New Roman"/>
          <w:sz w:val="28"/>
          <w:szCs w:val="28"/>
        </w:rPr>
      </w:pPr>
    </w:p>
    <w:p w:rsidR="008D5F0B" w:rsidRDefault="008D5F0B"/>
    <w:sectPr w:rsidR="008D5F0B" w:rsidSect="00143237">
      <w:pgSz w:w="12240" w:h="15840"/>
      <w:pgMar w:top="567" w:right="616"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E1FDC"/>
    <w:rsid w:val="00143237"/>
    <w:rsid w:val="005E1FDC"/>
    <w:rsid w:val="008D5F0B"/>
    <w:rsid w:val="00D46B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FDC"/>
    <w:pPr>
      <w:jc w:val="left"/>
    </w:pPr>
    <w:rPr>
      <w:rFonts w:ascii="VNI-Times" w:eastAsia="Times New Roman" w:hAnsi="VNI-Times" w:cs="Times New Roman"/>
      <w:sz w:val="26"/>
      <w:szCs w:val="20"/>
    </w:rPr>
  </w:style>
  <w:style w:type="paragraph" w:styleId="Heading1">
    <w:name w:val="heading 1"/>
    <w:basedOn w:val="Normal"/>
    <w:next w:val="Normal"/>
    <w:link w:val="Heading1Char"/>
    <w:qFormat/>
    <w:rsid w:val="005E1FDC"/>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E1FDC"/>
    <w:rPr>
      <w:rFonts w:ascii="VNI-Times" w:eastAsia="Times New Roman" w:hAnsi="VNI-Times" w:cs="Times New Roman"/>
      <w:b/>
      <w:sz w:val="24"/>
      <w:szCs w:val="20"/>
    </w:rPr>
  </w:style>
  <w:style w:type="table" w:styleId="TableGrid">
    <w:name w:val="Table Grid"/>
    <w:basedOn w:val="TableNormal"/>
    <w:uiPriority w:val="59"/>
    <w:rsid w:val="005E1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0707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283</Words>
  <Characters>1619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2</cp:revision>
  <dcterms:created xsi:type="dcterms:W3CDTF">2017-11-02T06:56:00Z</dcterms:created>
  <dcterms:modified xsi:type="dcterms:W3CDTF">2017-11-02T07:12:00Z</dcterms:modified>
</cp:coreProperties>
</file>