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43" w:rsidRDefault="005F4A43" w:rsidP="005F4A43">
      <w:pPr>
        <w:ind w:hanging="1080"/>
        <w:rPr>
          <w:sz w:val="24"/>
          <w:szCs w:val="24"/>
        </w:rPr>
      </w:pPr>
      <w:r>
        <w:rPr>
          <w:b/>
          <w:sz w:val="24"/>
          <w:szCs w:val="24"/>
        </w:rPr>
        <w:t xml:space="preserve">        </w:t>
      </w:r>
      <w:r>
        <w:rPr>
          <w:rFonts w:ascii="Times New Roman" w:hAnsi="Times New Roman"/>
          <w:sz w:val="24"/>
          <w:szCs w:val="24"/>
        </w:rPr>
        <w:t>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 xml:space="preserve">COÄNG HOAØ XAÕ HOÄI CHUÛ NGHÓA VIEÄT </w:t>
      </w:r>
      <w:smartTag w:uri="urn:schemas-microsoft-com:office:smarttags" w:element="place">
        <w:smartTag w:uri="urn:schemas-microsoft-com:office:smarttags" w:element="country-region">
          <w:r>
            <w:rPr>
              <w:b/>
              <w:sz w:val="24"/>
              <w:szCs w:val="24"/>
            </w:rPr>
            <w:t>NAM</w:t>
          </w:r>
        </w:smartTag>
      </w:smartTag>
    </w:p>
    <w:p w:rsidR="005F4A43" w:rsidRDefault="005F4A43" w:rsidP="005F4A43">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5F4A43" w:rsidRDefault="005F4A43" w:rsidP="005F4A43">
      <w:pPr>
        <w:pStyle w:val="Heading1"/>
        <w:rPr>
          <w:szCs w:val="24"/>
        </w:rPr>
      </w:pPr>
      <w:r w:rsidRPr="00004DA7">
        <w:pict>
          <v:line id="_x0000_s1026" style="position:absolute;z-index:251660288" from="258.75pt,1.2pt" to="416.25pt,1.2pt" o:allowincell="f"/>
        </w:pict>
      </w:r>
      <w:r>
        <w:rPr>
          <w:szCs w:val="24"/>
        </w:rPr>
        <w:t xml:space="preserve">HUYEÄN DÖÔNG MINH CHAÂU                     </w:t>
      </w:r>
    </w:p>
    <w:p w:rsidR="005F4A43" w:rsidRDefault="005F4A43" w:rsidP="005F4A43">
      <w:pPr>
        <w:pStyle w:val="Heading1"/>
        <w:ind w:left="2880" w:firstLine="720"/>
        <w:rPr>
          <w:b w:val="0"/>
          <w:i/>
        </w:rPr>
      </w:pPr>
      <w:r w:rsidRPr="00004DA7">
        <w:pict>
          <v:line id="_x0000_s1027" style="position:absolute;left:0;text-align:left;z-index:251661312" from="3.75pt,3.6pt" to="165pt,3.6pt"/>
        </w:pict>
      </w:r>
      <w:r>
        <w:rPr>
          <w:b w:val="0"/>
          <w:i/>
        </w:rPr>
        <w:t xml:space="preserve">      Huy</w:t>
      </w:r>
      <w:r>
        <w:rPr>
          <w:rFonts w:ascii="Times New Roman" w:hAnsi="Times New Roman"/>
          <w:b w:val="0"/>
          <w:i/>
        </w:rPr>
        <w:t xml:space="preserve">ện </w:t>
      </w:r>
      <w:r>
        <w:rPr>
          <w:b w:val="0"/>
          <w:i/>
        </w:rPr>
        <w:t xml:space="preserve"> Döông Minh Chaâu, ngaøy  27 thaùng  3  naêm 2017</w:t>
      </w:r>
    </w:p>
    <w:p w:rsidR="005F4A43" w:rsidRDefault="005F4A43" w:rsidP="005F4A43">
      <w:pPr>
        <w:jc w:val="both"/>
        <w:rPr>
          <w:i/>
          <w:sz w:val="24"/>
        </w:rPr>
      </w:pPr>
      <w:r>
        <w:rPr>
          <w:sz w:val="28"/>
        </w:rPr>
        <w:t xml:space="preserve">        Soá: </w:t>
      </w:r>
      <w:r w:rsidR="004F4FBC">
        <w:rPr>
          <w:sz w:val="28"/>
        </w:rPr>
        <w:t>87/</w:t>
      </w:r>
      <w:r>
        <w:rPr>
          <w:sz w:val="28"/>
        </w:rPr>
        <w:t>TB-LÑLÑ</w:t>
      </w:r>
    </w:p>
    <w:p w:rsidR="005F4A43" w:rsidRDefault="005F4A43" w:rsidP="005F4A43">
      <w:pPr>
        <w:ind w:firstLine="540"/>
        <w:rPr>
          <w:i/>
          <w:sz w:val="24"/>
        </w:rPr>
      </w:pPr>
    </w:p>
    <w:p w:rsidR="005F4A43" w:rsidRDefault="005F4A43" w:rsidP="005F4A43">
      <w:pPr>
        <w:jc w:val="center"/>
        <w:rPr>
          <w:rFonts w:ascii="Times New Roman" w:hAnsi="Times New Roman"/>
          <w:b/>
          <w:sz w:val="32"/>
        </w:rPr>
      </w:pPr>
      <w:r>
        <w:rPr>
          <w:rFonts w:ascii="Times New Roman" w:hAnsi="Times New Roman"/>
          <w:b/>
          <w:sz w:val="32"/>
        </w:rPr>
        <w:t>THÔNG BÁO</w:t>
      </w:r>
    </w:p>
    <w:p w:rsidR="005F4A43" w:rsidRDefault="005F4A43" w:rsidP="005F4A43">
      <w:pPr>
        <w:jc w:val="center"/>
        <w:rPr>
          <w:rFonts w:ascii="Times New Roman" w:hAnsi="Times New Roman"/>
          <w:b/>
          <w:sz w:val="28"/>
          <w:szCs w:val="28"/>
        </w:rPr>
      </w:pPr>
      <w:r>
        <w:rPr>
          <w:rFonts w:ascii="Times New Roman" w:hAnsi="Times New Roman"/>
          <w:b/>
          <w:sz w:val="28"/>
          <w:szCs w:val="28"/>
        </w:rPr>
        <w:t>Lịch họp giao ban công đoàn cơ sở</w:t>
      </w:r>
    </w:p>
    <w:p w:rsidR="005F4A43" w:rsidRDefault="005F4A43" w:rsidP="005F4A43">
      <w:pPr>
        <w:jc w:val="center"/>
        <w:rPr>
          <w:rFonts w:ascii="Times New Roman" w:hAnsi="Times New Roman"/>
          <w:b/>
          <w:sz w:val="28"/>
          <w:szCs w:val="28"/>
        </w:rPr>
      </w:pPr>
      <w:r>
        <w:rPr>
          <w:rFonts w:ascii="Times New Roman" w:hAnsi="Times New Roman"/>
          <w:b/>
          <w:sz w:val="28"/>
          <w:szCs w:val="28"/>
        </w:rPr>
        <w:t>năm 2017</w:t>
      </w:r>
    </w:p>
    <w:p w:rsidR="005F4A43" w:rsidRDefault="005F4A43" w:rsidP="005F4A43">
      <w:pPr>
        <w:jc w:val="center"/>
        <w:rPr>
          <w:rFonts w:ascii="Times New Roman" w:hAnsi="Times New Roman"/>
          <w:b/>
          <w:sz w:val="32"/>
        </w:rPr>
      </w:pPr>
      <w:r>
        <w:rPr>
          <w:rFonts w:ascii="Times New Roman" w:hAnsi="Times New Roman"/>
          <w:b/>
          <w:sz w:val="32"/>
        </w:rPr>
        <w:t>-------------</w:t>
      </w:r>
    </w:p>
    <w:p w:rsidR="005F4A43" w:rsidRPr="0077108D" w:rsidRDefault="005F4A43" w:rsidP="005F4A43">
      <w:pPr>
        <w:ind w:firstLine="567"/>
        <w:jc w:val="both"/>
        <w:rPr>
          <w:rFonts w:ascii="Times New Roman" w:hAnsi="Times New Roman"/>
          <w:sz w:val="28"/>
          <w:szCs w:val="28"/>
        </w:rPr>
      </w:pPr>
      <w:r w:rsidRPr="0077108D">
        <w:rPr>
          <w:rFonts w:ascii="Times New Roman" w:hAnsi="Times New Roman"/>
          <w:sz w:val="28"/>
          <w:szCs w:val="28"/>
        </w:rPr>
        <w:t xml:space="preserve">Căn cứ </w:t>
      </w:r>
      <w:r>
        <w:rPr>
          <w:rFonts w:ascii="Times New Roman" w:hAnsi="Times New Roman"/>
          <w:sz w:val="28"/>
          <w:szCs w:val="28"/>
        </w:rPr>
        <w:t>Kế hoạch hoạt động công đoàn năm 2017;</w:t>
      </w:r>
    </w:p>
    <w:p w:rsidR="005F4A43" w:rsidRDefault="005F4A43" w:rsidP="005F4A43">
      <w:pPr>
        <w:ind w:firstLine="567"/>
        <w:jc w:val="both"/>
        <w:rPr>
          <w:rFonts w:ascii="Times New Roman" w:hAnsi="Times New Roman"/>
          <w:sz w:val="28"/>
          <w:szCs w:val="28"/>
        </w:rPr>
      </w:pPr>
      <w:r>
        <w:rPr>
          <w:rFonts w:ascii="Times New Roman" w:hAnsi="Times New Roman"/>
          <w:sz w:val="28"/>
          <w:szCs w:val="28"/>
        </w:rPr>
        <w:t xml:space="preserve">Căn cứ kết quả cuộc họp Ban Thường vụ Liên đoàn Lao động huyện khóa VIII nhiệm kỳ 2012 – 2017; </w:t>
      </w:r>
    </w:p>
    <w:p w:rsidR="005F4A43" w:rsidRDefault="005F4A43" w:rsidP="005F4A43">
      <w:pPr>
        <w:ind w:firstLine="567"/>
        <w:jc w:val="both"/>
        <w:rPr>
          <w:rFonts w:ascii="Times New Roman" w:hAnsi="Times New Roman"/>
          <w:sz w:val="28"/>
          <w:szCs w:val="28"/>
        </w:rPr>
      </w:pPr>
      <w:r>
        <w:rPr>
          <w:rFonts w:ascii="Times New Roman" w:hAnsi="Times New Roman"/>
          <w:sz w:val="28"/>
          <w:szCs w:val="28"/>
        </w:rPr>
        <w:t>Ban Thường vụ LĐLĐ huyện thông báo đến các công đoàn cơ sở lịch họp giao ban công đoàn cơ sở năm 2017, như sau:</w:t>
      </w:r>
    </w:p>
    <w:p w:rsidR="005F4A43" w:rsidRDefault="005F4A43" w:rsidP="005F4A43">
      <w:pPr>
        <w:ind w:firstLine="567"/>
        <w:jc w:val="both"/>
        <w:rPr>
          <w:rFonts w:ascii="Times New Roman" w:hAnsi="Times New Roman"/>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170"/>
        <w:gridCol w:w="5670"/>
        <w:gridCol w:w="1890"/>
      </w:tblGrid>
      <w:tr w:rsidR="005F4A43" w:rsidTr="00C53B2B">
        <w:tc>
          <w:tcPr>
            <w:tcW w:w="2718" w:type="dxa"/>
            <w:gridSpan w:val="2"/>
          </w:tcPr>
          <w:p w:rsidR="005F4A43" w:rsidRPr="00BE45B6" w:rsidRDefault="005F4A43" w:rsidP="00C53B2B">
            <w:pPr>
              <w:jc w:val="center"/>
              <w:rPr>
                <w:rFonts w:ascii="Times New Roman" w:hAnsi="Times New Roman"/>
                <w:b/>
              </w:rPr>
            </w:pPr>
            <w:r w:rsidRPr="00BE45B6">
              <w:rPr>
                <w:rFonts w:ascii="Times New Roman" w:hAnsi="Times New Roman"/>
                <w:b/>
              </w:rPr>
              <w:t>Thời gian</w:t>
            </w:r>
          </w:p>
        </w:tc>
        <w:tc>
          <w:tcPr>
            <w:tcW w:w="5670" w:type="dxa"/>
          </w:tcPr>
          <w:p w:rsidR="005F4A43" w:rsidRPr="00BE45B6" w:rsidRDefault="005F4A43" w:rsidP="00C53B2B">
            <w:pPr>
              <w:jc w:val="center"/>
              <w:rPr>
                <w:rFonts w:ascii="Times New Roman" w:hAnsi="Times New Roman"/>
                <w:b/>
              </w:rPr>
            </w:pPr>
            <w:r w:rsidRPr="00BE45B6">
              <w:rPr>
                <w:rFonts w:ascii="Times New Roman" w:hAnsi="Times New Roman"/>
                <w:b/>
              </w:rPr>
              <w:t>Đơn vị</w:t>
            </w:r>
          </w:p>
        </w:tc>
        <w:tc>
          <w:tcPr>
            <w:tcW w:w="1890" w:type="dxa"/>
          </w:tcPr>
          <w:p w:rsidR="005F4A43" w:rsidRPr="00BE45B6" w:rsidRDefault="005F4A43" w:rsidP="00C53B2B">
            <w:pPr>
              <w:jc w:val="center"/>
              <w:rPr>
                <w:rFonts w:ascii="Times New Roman" w:hAnsi="Times New Roman"/>
                <w:b/>
              </w:rPr>
            </w:pPr>
            <w:r w:rsidRPr="00BE45B6">
              <w:rPr>
                <w:rFonts w:ascii="Times New Roman" w:hAnsi="Times New Roman"/>
                <w:b/>
              </w:rPr>
              <w:t>Địa điểm</w:t>
            </w:r>
          </w:p>
        </w:tc>
      </w:tr>
      <w:tr w:rsidR="005F4A43" w:rsidRPr="00BE45B6" w:rsidTr="00C45414">
        <w:tc>
          <w:tcPr>
            <w:tcW w:w="1548" w:type="dxa"/>
            <w:vMerge w:val="restart"/>
          </w:tcPr>
          <w:p w:rsidR="005F4A43" w:rsidRDefault="005F4A43" w:rsidP="00C53B2B">
            <w:pPr>
              <w:spacing w:line="276" w:lineRule="auto"/>
              <w:jc w:val="center"/>
              <w:rPr>
                <w:rFonts w:ascii="Times New Roman" w:hAnsi="Times New Roman"/>
              </w:rPr>
            </w:pPr>
          </w:p>
          <w:p w:rsidR="005F4A43" w:rsidRDefault="005F4A43" w:rsidP="005F4A43">
            <w:pPr>
              <w:spacing w:line="276" w:lineRule="auto"/>
              <w:jc w:val="center"/>
              <w:rPr>
                <w:rFonts w:ascii="Times New Roman" w:hAnsi="Times New Roman"/>
              </w:rPr>
            </w:pPr>
            <w:r>
              <w:rPr>
                <w:rFonts w:ascii="Times New Roman" w:hAnsi="Times New Roman"/>
              </w:rPr>
              <w:t xml:space="preserve">Ngày </w:t>
            </w:r>
            <w:r w:rsidRPr="00C45414">
              <w:rPr>
                <w:rFonts w:ascii="Times New Roman" w:hAnsi="Times New Roman"/>
                <w:b/>
                <w:i/>
              </w:rPr>
              <w:t>14/4/2017</w:t>
            </w:r>
          </w:p>
        </w:tc>
        <w:tc>
          <w:tcPr>
            <w:tcW w:w="1170" w:type="dxa"/>
            <w:vAlign w:val="center"/>
          </w:tcPr>
          <w:p w:rsidR="005F4A43" w:rsidRDefault="005F4A43" w:rsidP="005F4A43">
            <w:pPr>
              <w:spacing w:line="276" w:lineRule="auto"/>
              <w:jc w:val="center"/>
              <w:rPr>
                <w:rFonts w:ascii="Times New Roman" w:hAnsi="Times New Roman"/>
              </w:rPr>
            </w:pPr>
          </w:p>
          <w:p w:rsidR="005F4A43" w:rsidRDefault="005F4A43" w:rsidP="005F4A43">
            <w:pPr>
              <w:spacing w:line="276" w:lineRule="auto"/>
              <w:jc w:val="center"/>
              <w:rPr>
                <w:rFonts w:ascii="Times New Roman" w:hAnsi="Times New Roman"/>
              </w:rPr>
            </w:pPr>
            <w:r>
              <w:rPr>
                <w:rFonts w:ascii="Times New Roman" w:hAnsi="Times New Roman"/>
              </w:rPr>
              <w:t>Sáng</w:t>
            </w:r>
          </w:p>
        </w:tc>
        <w:tc>
          <w:tcPr>
            <w:tcW w:w="5670" w:type="dxa"/>
            <w:vAlign w:val="center"/>
          </w:tcPr>
          <w:p w:rsidR="005F4A43" w:rsidRPr="005F4A43" w:rsidRDefault="005F4A43" w:rsidP="005F4A43">
            <w:pPr>
              <w:spacing w:line="276" w:lineRule="auto"/>
              <w:rPr>
                <w:rFonts w:ascii="Times New Roman" w:hAnsi="Times New Roman"/>
              </w:rPr>
            </w:pPr>
            <w:r>
              <w:rPr>
                <w:rFonts w:ascii="Times New Roman" w:hAnsi="Times New Roman"/>
              </w:rPr>
              <w:t>Công đoàn cơ sở các xã, thị trấn và doanh nghiệp</w:t>
            </w:r>
          </w:p>
        </w:tc>
        <w:tc>
          <w:tcPr>
            <w:tcW w:w="1890" w:type="dxa"/>
          </w:tcPr>
          <w:p w:rsidR="005F4A43" w:rsidRDefault="005F4A43" w:rsidP="00C45414">
            <w:pPr>
              <w:spacing w:line="276" w:lineRule="auto"/>
              <w:jc w:val="center"/>
            </w:pPr>
            <w:r>
              <w:rPr>
                <w:rFonts w:ascii="Times New Roman" w:hAnsi="Times New Roman"/>
              </w:rPr>
              <w:t>Hội trường Khối vận</w:t>
            </w:r>
            <w:r>
              <w:rPr>
                <w:rFonts w:ascii="Times New Roman" w:hAnsi="Times New Roman"/>
              </w:rPr>
              <w:t xml:space="preserve"> huyện</w:t>
            </w:r>
          </w:p>
        </w:tc>
      </w:tr>
      <w:tr w:rsidR="005F4A43" w:rsidRPr="00BE45B6" w:rsidTr="00C45414">
        <w:tc>
          <w:tcPr>
            <w:tcW w:w="1548" w:type="dxa"/>
            <w:vMerge/>
            <w:vAlign w:val="center"/>
          </w:tcPr>
          <w:p w:rsidR="005F4A43" w:rsidRPr="00BE45B6" w:rsidRDefault="005F4A43" w:rsidP="00C53B2B">
            <w:pPr>
              <w:jc w:val="center"/>
              <w:rPr>
                <w:rFonts w:ascii="Times New Roman" w:hAnsi="Times New Roman"/>
              </w:rPr>
            </w:pPr>
          </w:p>
        </w:tc>
        <w:tc>
          <w:tcPr>
            <w:tcW w:w="1170" w:type="dxa"/>
            <w:vAlign w:val="center"/>
          </w:tcPr>
          <w:p w:rsidR="005F4A43" w:rsidRPr="00BE45B6" w:rsidRDefault="005F4A43" w:rsidP="005F4A43">
            <w:pPr>
              <w:jc w:val="center"/>
              <w:rPr>
                <w:rFonts w:ascii="Times New Roman" w:hAnsi="Times New Roman"/>
              </w:rPr>
            </w:pPr>
            <w:r>
              <w:rPr>
                <w:rFonts w:ascii="Times New Roman" w:hAnsi="Times New Roman"/>
              </w:rPr>
              <w:t>Chiều</w:t>
            </w:r>
          </w:p>
        </w:tc>
        <w:tc>
          <w:tcPr>
            <w:tcW w:w="5670" w:type="dxa"/>
            <w:vAlign w:val="center"/>
          </w:tcPr>
          <w:p w:rsidR="005F4A43" w:rsidRPr="00BE45B6" w:rsidRDefault="005F4A43" w:rsidP="005F4A43">
            <w:pPr>
              <w:rPr>
                <w:rFonts w:ascii="Times New Roman" w:hAnsi="Times New Roman"/>
              </w:rPr>
            </w:pPr>
            <w:r>
              <w:rPr>
                <w:rFonts w:ascii="Times New Roman" w:hAnsi="Times New Roman"/>
              </w:rPr>
              <w:t>Công đoàn cơ sở các cơ quan huyện</w:t>
            </w:r>
          </w:p>
        </w:tc>
        <w:tc>
          <w:tcPr>
            <w:tcW w:w="1890" w:type="dxa"/>
          </w:tcPr>
          <w:p w:rsidR="005F4A43" w:rsidRDefault="005F4A43" w:rsidP="00C45414">
            <w:pPr>
              <w:spacing w:line="276" w:lineRule="auto"/>
              <w:jc w:val="center"/>
            </w:pPr>
            <w:r>
              <w:rPr>
                <w:rFonts w:ascii="Times New Roman" w:hAnsi="Times New Roman"/>
              </w:rPr>
              <w:t>Hội trường Khối vận huyện</w:t>
            </w:r>
          </w:p>
        </w:tc>
      </w:tr>
      <w:tr w:rsidR="005F4A43" w:rsidRPr="00BE45B6" w:rsidTr="00C45414">
        <w:tc>
          <w:tcPr>
            <w:tcW w:w="1548" w:type="dxa"/>
            <w:vMerge w:val="restart"/>
          </w:tcPr>
          <w:p w:rsidR="005F4A43" w:rsidRDefault="005F4A43" w:rsidP="00C53B2B">
            <w:pPr>
              <w:spacing w:line="276" w:lineRule="auto"/>
              <w:jc w:val="center"/>
              <w:rPr>
                <w:rFonts w:ascii="Times New Roman" w:hAnsi="Times New Roman"/>
              </w:rPr>
            </w:pPr>
          </w:p>
          <w:p w:rsidR="005F4A43" w:rsidRDefault="005F4A43" w:rsidP="00C53B2B">
            <w:pPr>
              <w:spacing w:line="276" w:lineRule="auto"/>
              <w:jc w:val="center"/>
              <w:rPr>
                <w:rFonts w:ascii="Times New Roman" w:hAnsi="Times New Roman"/>
              </w:rPr>
            </w:pPr>
            <w:r>
              <w:rPr>
                <w:rFonts w:ascii="Times New Roman" w:hAnsi="Times New Roman"/>
              </w:rPr>
              <w:t xml:space="preserve">Ngày </w:t>
            </w:r>
            <w:r w:rsidRPr="00C45414">
              <w:rPr>
                <w:rFonts w:ascii="Times New Roman" w:hAnsi="Times New Roman"/>
                <w:b/>
                <w:i/>
              </w:rPr>
              <w:t>15/5/2017</w:t>
            </w:r>
          </w:p>
          <w:p w:rsidR="005F4A43" w:rsidRDefault="005F4A43" w:rsidP="00C53B2B">
            <w:pPr>
              <w:spacing w:line="276" w:lineRule="auto"/>
              <w:jc w:val="center"/>
              <w:rPr>
                <w:rFonts w:ascii="Times New Roman" w:hAnsi="Times New Roman"/>
              </w:rPr>
            </w:pPr>
          </w:p>
        </w:tc>
        <w:tc>
          <w:tcPr>
            <w:tcW w:w="1170" w:type="dxa"/>
            <w:vAlign w:val="center"/>
          </w:tcPr>
          <w:p w:rsidR="005F4A43" w:rsidRDefault="005F4A43" w:rsidP="005F4A43">
            <w:pPr>
              <w:spacing w:line="276" w:lineRule="auto"/>
              <w:jc w:val="center"/>
              <w:rPr>
                <w:rFonts w:ascii="Times New Roman" w:hAnsi="Times New Roman"/>
              </w:rPr>
            </w:pPr>
          </w:p>
          <w:p w:rsidR="005F4A43" w:rsidRDefault="005F4A43" w:rsidP="005F4A43">
            <w:pPr>
              <w:spacing w:line="276" w:lineRule="auto"/>
              <w:jc w:val="center"/>
              <w:rPr>
                <w:rFonts w:ascii="Times New Roman" w:hAnsi="Times New Roman"/>
              </w:rPr>
            </w:pPr>
            <w:r>
              <w:rPr>
                <w:rFonts w:ascii="Times New Roman" w:hAnsi="Times New Roman"/>
              </w:rPr>
              <w:t>Sáng</w:t>
            </w:r>
          </w:p>
        </w:tc>
        <w:tc>
          <w:tcPr>
            <w:tcW w:w="5670" w:type="dxa"/>
            <w:vAlign w:val="center"/>
          </w:tcPr>
          <w:p w:rsidR="005F4A43" w:rsidRDefault="005F4A43" w:rsidP="005F4A43">
            <w:pPr>
              <w:spacing w:line="276" w:lineRule="auto"/>
              <w:rPr>
                <w:rFonts w:ascii="Times New Roman" w:hAnsi="Times New Roman"/>
              </w:rPr>
            </w:pPr>
            <w:r>
              <w:rPr>
                <w:rFonts w:ascii="Times New Roman" w:hAnsi="Times New Roman"/>
              </w:rPr>
              <w:t>Công đoàn cơ sở các xã, thị trấn và doanh nghiệp</w:t>
            </w:r>
          </w:p>
        </w:tc>
        <w:tc>
          <w:tcPr>
            <w:tcW w:w="1890" w:type="dxa"/>
          </w:tcPr>
          <w:p w:rsidR="005F4A43" w:rsidRDefault="005F4A43" w:rsidP="00C45414">
            <w:pPr>
              <w:spacing w:line="276" w:lineRule="auto"/>
              <w:jc w:val="center"/>
            </w:pPr>
            <w:r>
              <w:rPr>
                <w:rFonts w:ascii="Times New Roman" w:hAnsi="Times New Roman"/>
              </w:rPr>
              <w:t>Hội trường Khối vận huyện</w:t>
            </w:r>
          </w:p>
        </w:tc>
      </w:tr>
      <w:tr w:rsidR="005F4A43" w:rsidRPr="00BE45B6" w:rsidTr="00C45414">
        <w:tc>
          <w:tcPr>
            <w:tcW w:w="1548" w:type="dxa"/>
            <w:vMerge/>
            <w:vAlign w:val="center"/>
          </w:tcPr>
          <w:p w:rsidR="005F4A43" w:rsidRPr="00BE45B6" w:rsidRDefault="005F4A43" w:rsidP="00C53B2B">
            <w:pPr>
              <w:jc w:val="center"/>
              <w:rPr>
                <w:rFonts w:ascii="Times New Roman" w:hAnsi="Times New Roman"/>
              </w:rPr>
            </w:pPr>
          </w:p>
        </w:tc>
        <w:tc>
          <w:tcPr>
            <w:tcW w:w="1170" w:type="dxa"/>
            <w:vAlign w:val="center"/>
          </w:tcPr>
          <w:p w:rsidR="005F4A43" w:rsidRDefault="005F4A43" w:rsidP="005F4A43">
            <w:pPr>
              <w:spacing w:line="276" w:lineRule="auto"/>
              <w:jc w:val="center"/>
              <w:rPr>
                <w:rFonts w:ascii="Times New Roman" w:hAnsi="Times New Roman"/>
              </w:rPr>
            </w:pPr>
          </w:p>
          <w:p w:rsidR="005F4A43" w:rsidRPr="00BE45B6" w:rsidRDefault="005F4A43" w:rsidP="005F4A43">
            <w:pPr>
              <w:jc w:val="center"/>
              <w:rPr>
                <w:rFonts w:ascii="Times New Roman" w:hAnsi="Times New Roman"/>
              </w:rPr>
            </w:pPr>
            <w:r>
              <w:rPr>
                <w:rFonts w:ascii="Times New Roman" w:hAnsi="Times New Roman"/>
              </w:rPr>
              <w:t>Chiều</w:t>
            </w:r>
          </w:p>
        </w:tc>
        <w:tc>
          <w:tcPr>
            <w:tcW w:w="5670" w:type="dxa"/>
            <w:vAlign w:val="center"/>
          </w:tcPr>
          <w:p w:rsidR="005F4A43" w:rsidRPr="00BE45B6" w:rsidRDefault="005F4A43" w:rsidP="005F4A43">
            <w:pPr>
              <w:rPr>
                <w:rFonts w:ascii="Times New Roman" w:hAnsi="Times New Roman"/>
              </w:rPr>
            </w:pPr>
            <w:r>
              <w:rPr>
                <w:rFonts w:ascii="Times New Roman" w:hAnsi="Times New Roman"/>
              </w:rPr>
              <w:t>Công đoàn cơ sở các cơ quan huyện</w:t>
            </w:r>
          </w:p>
        </w:tc>
        <w:tc>
          <w:tcPr>
            <w:tcW w:w="1890" w:type="dxa"/>
          </w:tcPr>
          <w:p w:rsidR="005F4A43" w:rsidRDefault="005F4A43" w:rsidP="00C45414">
            <w:pPr>
              <w:spacing w:line="276" w:lineRule="auto"/>
              <w:jc w:val="center"/>
            </w:pPr>
            <w:r>
              <w:rPr>
                <w:rFonts w:ascii="Times New Roman" w:hAnsi="Times New Roman"/>
              </w:rPr>
              <w:t>Hội trường Khối vận huyện</w:t>
            </w:r>
          </w:p>
        </w:tc>
      </w:tr>
      <w:tr w:rsidR="00C45414" w:rsidRPr="00BE45B6" w:rsidTr="00C45414">
        <w:tc>
          <w:tcPr>
            <w:tcW w:w="1548" w:type="dxa"/>
            <w:vMerge w:val="restart"/>
            <w:vAlign w:val="center"/>
          </w:tcPr>
          <w:p w:rsidR="00C45414" w:rsidRPr="00BE45B6" w:rsidRDefault="00C45414" w:rsidP="005F4A43">
            <w:pPr>
              <w:jc w:val="center"/>
              <w:rPr>
                <w:rFonts w:ascii="Times New Roman" w:hAnsi="Times New Roman"/>
              </w:rPr>
            </w:pPr>
            <w:r>
              <w:rPr>
                <w:rFonts w:ascii="Times New Roman" w:hAnsi="Times New Roman"/>
              </w:rPr>
              <w:t xml:space="preserve">Ngày </w:t>
            </w:r>
            <w:r w:rsidRPr="00C45414">
              <w:rPr>
                <w:rFonts w:ascii="Times New Roman" w:hAnsi="Times New Roman"/>
                <w:b/>
                <w:i/>
              </w:rPr>
              <w:t>15/6/2017</w:t>
            </w:r>
          </w:p>
        </w:tc>
        <w:tc>
          <w:tcPr>
            <w:tcW w:w="1170" w:type="dxa"/>
            <w:vAlign w:val="center"/>
          </w:tcPr>
          <w:p w:rsidR="00C45414" w:rsidRDefault="00C45414" w:rsidP="00C53B2B">
            <w:pPr>
              <w:jc w:val="center"/>
              <w:rPr>
                <w:rFonts w:ascii="Times New Roman" w:hAnsi="Times New Roman"/>
              </w:rPr>
            </w:pPr>
          </w:p>
          <w:p w:rsidR="00C45414" w:rsidRPr="00BE45B6" w:rsidRDefault="00C45414" w:rsidP="00C53B2B">
            <w:pPr>
              <w:jc w:val="center"/>
              <w:rPr>
                <w:rFonts w:ascii="Times New Roman" w:hAnsi="Times New Roman"/>
              </w:rPr>
            </w:pPr>
            <w:r w:rsidRPr="00BE45B6">
              <w:rPr>
                <w:rFonts w:ascii="Times New Roman" w:hAnsi="Times New Roman"/>
              </w:rPr>
              <w:t>Sáng</w:t>
            </w:r>
          </w:p>
        </w:tc>
        <w:tc>
          <w:tcPr>
            <w:tcW w:w="5670" w:type="dxa"/>
            <w:vAlign w:val="center"/>
          </w:tcPr>
          <w:p w:rsidR="00C45414" w:rsidRDefault="00C45414" w:rsidP="00C53B2B">
            <w:pPr>
              <w:spacing w:line="276" w:lineRule="auto"/>
              <w:rPr>
                <w:rFonts w:ascii="Times New Roman" w:hAnsi="Times New Roman"/>
              </w:rPr>
            </w:pPr>
            <w:r>
              <w:rPr>
                <w:rFonts w:ascii="Times New Roman" w:hAnsi="Times New Roman"/>
              </w:rPr>
              <w:t>Công đoàn cơ sở các xã, thị trấn và doanh nghiệp</w:t>
            </w:r>
          </w:p>
        </w:tc>
        <w:tc>
          <w:tcPr>
            <w:tcW w:w="1890" w:type="dxa"/>
          </w:tcPr>
          <w:p w:rsidR="00C45414" w:rsidRDefault="00C45414" w:rsidP="00C45414">
            <w:pPr>
              <w:spacing w:line="276" w:lineRule="auto"/>
              <w:jc w:val="center"/>
            </w:pPr>
            <w:r>
              <w:rPr>
                <w:rFonts w:ascii="Times New Roman" w:hAnsi="Times New Roman"/>
              </w:rPr>
              <w:t>Hội trường Khối vận huyện</w:t>
            </w:r>
          </w:p>
        </w:tc>
      </w:tr>
      <w:tr w:rsidR="00C45414" w:rsidRPr="00BE45B6" w:rsidTr="00C45414">
        <w:tc>
          <w:tcPr>
            <w:tcW w:w="1548" w:type="dxa"/>
            <w:vMerge/>
            <w:vAlign w:val="center"/>
          </w:tcPr>
          <w:p w:rsidR="00C45414" w:rsidRPr="00BE45B6" w:rsidRDefault="00C45414" w:rsidP="00C53B2B">
            <w:pPr>
              <w:jc w:val="center"/>
              <w:rPr>
                <w:rFonts w:ascii="Times New Roman" w:hAnsi="Times New Roman"/>
              </w:rPr>
            </w:pPr>
          </w:p>
        </w:tc>
        <w:tc>
          <w:tcPr>
            <w:tcW w:w="1170" w:type="dxa"/>
            <w:vAlign w:val="center"/>
          </w:tcPr>
          <w:p w:rsidR="00C45414" w:rsidRPr="00BE45B6" w:rsidRDefault="00C45414" w:rsidP="00C53B2B">
            <w:pPr>
              <w:jc w:val="center"/>
              <w:rPr>
                <w:rFonts w:ascii="Times New Roman" w:hAnsi="Times New Roman"/>
              </w:rPr>
            </w:pPr>
            <w:r w:rsidRPr="00BE45B6">
              <w:rPr>
                <w:rFonts w:ascii="Times New Roman" w:hAnsi="Times New Roman"/>
              </w:rPr>
              <w:t>Chiều</w:t>
            </w:r>
          </w:p>
        </w:tc>
        <w:tc>
          <w:tcPr>
            <w:tcW w:w="5670" w:type="dxa"/>
            <w:vAlign w:val="center"/>
          </w:tcPr>
          <w:p w:rsidR="00C45414" w:rsidRPr="00BE45B6" w:rsidRDefault="00C45414" w:rsidP="00C53B2B">
            <w:pPr>
              <w:rPr>
                <w:rFonts w:ascii="Times New Roman" w:hAnsi="Times New Roman"/>
              </w:rPr>
            </w:pPr>
            <w:r>
              <w:rPr>
                <w:rFonts w:ascii="Times New Roman" w:hAnsi="Times New Roman"/>
              </w:rPr>
              <w:t>Công đoàn cơ sở các cơ quan huyện</w:t>
            </w:r>
          </w:p>
        </w:tc>
        <w:tc>
          <w:tcPr>
            <w:tcW w:w="1890" w:type="dxa"/>
          </w:tcPr>
          <w:p w:rsidR="00C45414" w:rsidRDefault="00C45414" w:rsidP="00C45414">
            <w:pPr>
              <w:spacing w:line="276" w:lineRule="auto"/>
              <w:jc w:val="center"/>
            </w:pPr>
            <w:r>
              <w:rPr>
                <w:rFonts w:ascii="Times New Roman" w:hAnsi="Times New Roman"/>
              </w:rPr>
              <w:t>Hội trường Khối vận huyện</w:t>
            </w:r>
          </w:p>
        </w:tc>
      </w:tr>
      <w:tr w:rsidR="00C45414" w:rsidRPr="00BE45B6" w:rsidTr="00C45414">
        <w:tc>
          <w:tcPr>
            <w:tcW w:w="1548" w:type="dxa"/>
            <w:vMerge w:val="restart"/>
            <w:vAlign w:val="center"/>
          </w:tcPr>
          <w:p w:rsidR="00C45414" w:rsidRPr="00BE45B6" w:rsidRDefault="00C45414" w:rsidP="005F4A43">
            <w:pPr>
              <w:jc w:val="center"/>
              <w:rPr>
                <w:rFonts w:ascii="Times New Roman" w:hAnsi="Times New Roman"/>
              </w:rPr>
            </w:pPr>
            <w:r>
              <w:rPr>
                <w:rFonts w:ascii="Times New Roman" w:hAnsi="Times New Roman"/>
              </w:rPr>
              <w:t xml:space="preserve">Ngày </w:t>
            </w:r>
            <w:r w:rsidRPr="00C45414">
              <w:rPr>
                <w:rFonts w:ascii="Times New Roman" w:hAnsi="Times New Roman"/>
                <w:b/>
                <w:i/>
              </w:rPr>
              <w:t>14/7/2017</w:t>
            </w:r>
          </w:p>
        </w:tc>
        <w:tc>
          <w:tcPr>
            <w:tcW w:w="1170" w:type="dxa"/>
            <w:vAlign w:val="center"/>
          </w:tcPr>
          <w:p w:rsidR="00C45414" w:rsidRDefault="00C45414" w:rsidP="00C53B2B">
            <w:pPr>
              <w:jc w:val="center"/>
              <w:rPr>
                <w:rFonts w:ascii="Times New Roman" w:hAnsi="Times New Roman"/>
              </w:rPr>
            </w:pPr>
          </w:p>
          <w:p w:rsidR="00C45414" w:rsidRPr="00BE45B6" w:rsidRDefault="00C45414" w:rsidP="00C53B2B">
            <w:pPr>
              <w:jc w:val="center"/>
              <w:rPr>
                <w:rFonts w:ascii="Times New Roman" w:hAnsi="Times New Roman"/>
              </w:rPr>
            </w:pPr>
            <w:r w:rsidRPr="00BE45B6">
              <w:rPr>
                <w:rFonts w:ascii="Times New Roman" w:hAnsi="Times New Roman"/>
              </w:rPr>
              <w:t>Sáng</w:t>
            </w:r>
          </w:p>
        </w:tc>
        <w:tc>
          <w:tcPr>
            <w:tcW w:w="5670" w:type="dxa"/>
            <w:vAlign w:val="center"/>
          </w:tcPr>
          <w:p w:rsidR="00C45414" w:rsidRDefault="00C45414" w:rsidP="00C53B2B">
            <w:pPr>
              <w:spacing w:line="276" w:lineRule="auto"/>
              <w:rPr>
                <w:rFonts w:ascii="Times New Roman" w:hAnsi="Times New Roman"/>
              </w:rPr>
            </w:pPr>
            <w:r>
              <w:rPr>
                <w:rFonts w:ascii="Times New Roman" w:hAnsi="Times New Roman"/>
              </w:rPr>
              <w:t>Công đoàn cơ sở các xã, thị trấn và doanh nghiệp</w:t>
            </w:r>
          </w:p>
        </w:tc>
        <w:tc>
          <w:tcPr>
            <w:tcW w:w="1890" w:type="dxa"/>
          </w:tcPr>
          <w:p w:rsidR="00C45414" w:rsidRDefault="00C45414" w:rsidP="00C45414">
            <w:pPr>
              <w:spacing w:line="276" w:lineRule="auto"/>
              <w:jc w:val="center"/>
            </w:pPr>
            <w:r>
              <w:rPr>
                <w:rFonts w:ascii="Times New Roman" w:hAnsi="Times New Roman"/>
              </w:rPr>
              <w:t>Hội trường Khối vận huyện</w:t>
            </w:r>
          </w:p>
        </w:tc>
      </w:tr>
      <w:tr w:rsidR="00C45414" w:rsidRPr="00BE45B6" w:rsidTr="00C45414">
        <w:tc>
          <w:tcPr>
            <w:tcW w:w="1548" w:type="dxa"/>
            <w:vMerge/>
            <w:vAlign w:val="center"/>
          </w:tcPr>
          <w:p w:rsidR="00C45414" w:rsidRPr="00BE45B6" w:rsidRDefault="00C45414" w:rsidP="00C53B2B">
            <w:pPr>
              <w:jc w:val="center"/>
              <w:rPr>
                <w:rFonts w:ascii="Times New Roman" w:hAnsi="Times New Roman"/>
              </w:rPr>
            </w:pPr>
          </w:p>
        </w:tc>
        <w:tc>
          <w:tcPr>
            <w:tcW w:w="1170" w:type="dxa"/>
            <w:vAlign w:val="center"/>
          </w:tcPr>
          <w:p w:rsidR="00C45414" w:rsidRDefault="00C45414" w:rsidP="00C53B2B">
            <w:pPr>
              <w:jc w:val="center"/>
              <w:rPr>
                <w:rFonts w:ascii="Times New Roman" w:hAnsi="Times New Roman"/>
              </w:rPr>
            </w:pPr>
          </w:p>
          <w:p w:rsidR="00C45414" w:rsidRPr="00BE45B6" w:rsidRDefault="00C45414" w:rsidP="00C53B2B">
            <w:pPr>
              <w:jc w:val="center"/>
              <w:rPr>
                <w:rFonts w:ascii="Times New Roman" w:hAnsi="Times New Roman"/>
              </w:rPr>
            </w:pPr>
            <w:r w:rsidRPr="00BE45B6">
              <w:rPr>
                <w:rFonts w:ascii="Times New Roman" w:hAnsi="Times New Roman"/>
              </w:rPr>
              <w:t>Chiều</w:t>
            </w:r>
          </w:p>
        </w:tc>
        <w:tc>
          <w:tcPr>
            <w:tcW w:w="5670" w:type="dxa"/>
            <w:vAlign w:val="center"/>
          </w:tcPr>
          <w:p w:rsidR="00C45414" w:rsidRPr="00BE45B6" w:rsidRDefault="00C45414" w:rsidP="00C53B2B">
            <w:pPr>
              <w:rPr>
                <w:rFonts w:ascii="Times New Roman" w:hAnsi="Times New Roman"/>
              </w:rPr>
            </w:pPr>
            <w:r>
              <w:rPr>
                <w:rFonts w:ascii="Times New Roman" w:hAnsi="Times New Roman"/>
              </w:rPr>
              <w:t>Công đoàn cơ sở các cơ quan huyện</w:t>
            </w:r>
          </w:p>
        </w:tc>
        <w:tc>
          <w:tcPr>
            <w:tcW w:w="1890" w:type="dxa"/>
          </w:tcPr>
          <w:p w:rsidR="00C45414" w:rsidRDefault="00C45414" w:rsidP="00C45414">
            <w:pPr>
              <w:spacing w:line="276" w:lineRule="auto"/>
              <w:jc w:val="center"/>
            </w:pPr>
            <w:r>
              <w:rPr>
                <w:rFonts w:ascii="Times New Roman" w:hAnsi="Times New Roman"/>
              </w:rPr>
              <w:t>Hội trường Khối vận huyện</w:t>
            </w:r>
          </w:p>
        </w:tc>
      </w:tr>
      <w:tr w:rsidR="00C45414" w:rsidRPr="00BE45B6" w:rsidTr="00C45414">
        <w:tc>
          <w:tcPr>
            <w:tcW w:w="1548" w:type="dxa"/>
            <w:vMerge w:val="restart"/>
            <w:vAlign w:val="center"/>
          </w:tcPr>
          <w:p w:rsidR="00C45414" w:rsidRPr="00BE45B6" w:rsidRDefault="00C45414" w:rsidP="005F4A43">
            <w:pPr>
              <w:jc w:val="center"/>
              <w:rPr>
                <w:rFonts w:ascii="Times New Roman" w:hAnsi="Times New Roman"/>
              </w:rPr>
            </w:pPr>
            <w:r>
              <w:rPr>
                <w:rFonts w:ascii="Times New Roman" w:hAnsi="Times New Roman"/>
              </w:rPr>
              <w:t xml:space="preserve">Ngày </w:t>
            </w:r>
            <w:r w:rsidRPr="00C45414">
              <w:rPr>
                <w:rFonts w:ascii="Times New Roman" w:hAnsi="Times New Roman"/>
                <w:b/>
                <w:i/>
              </w:rPr>
              <w:t>15/8/2017</w:t>
            </w:r>
          </w:p>
        </w:tc>
        <w:tc>
          <w:tcPr>
            <w:tcW w:w="1170" w:type="dxa"/>
            <w:vAlign w:val="center"/>
          </w:tcPr>
          <w:p w:rsidR="00C45414" w:rsidRDefault="00C45414" w:rsidP="00C53B2B">
            <w:pPr>
              <w:jc w:val="center"/>
              <w:rPr>
                <w:rFonts w:ascii="Times New Roman" w:hAnsi="Times New Roman"/>
              </w:rPr>
            </w:pPr>
            <w:r>
              <w:rPr>
                <w:rFonts w:ascii="Times New Roman" w:hAnsi="Times New Roman"/>
              </w:rPr>
              <w:t>Sáng</w:t>
            </w:r>
          </w:p>
        </w:tc>
        <w:tc>
          <w:tcPr>
            <w:tcW w:w="5670" w:type="dxa"/>
            <w:vAlign w:val="center"/>
          </w:tcPr>
          <w:p w:rsidR="00C45414" w:rsidRDefault="00C45414" w:rsidP="00C53B2B">
            <w:pPr>
              <w:spacing w:line="276" w:lineRule="auto"/>
              <w:rPr>
                <w:rFonts w:ascii="Times New Roman" w:hAnsi="Times New Roman"/>
              </w:rPr>
            </w:pPr>
            <w:r>
              <w:rPr>
                <w:rFonts w:ascii="Times New Roman" w:hAnsi="Times New Roman"/>
              </w:rPr>
              <w:t>Công đoàn cơ sở các xã, thị trấn và doanh nghiệp</w:t>
            </w:r>
          </w:p>
        </w:tc>
        <w:tc>
          <w:tcPr>
            <w:tcW w:w="1890" w:type="dxa"/>
          </w:tcPr>
          <w:p w:rsidR="00C45414" w:rsidRDefault="00C45414" w:rsidP="00C45414">
            <w:pPr>
              <w:spacing w:line="276" w:lineRule="auto"/>
              <w:jc w:val="center"/>
            </w:pPr>
            <w:r>
              <w:rPr>
                <w:rFonts w:ascii="Times New Roman" w:hAnsi="Times New Roman"/>
              </w:rPr>
              <w:t>Hội trường Khối vận huyện</w:t>
            </w:r>
          </w:p>
        </w:tc>
      </w:tr>
      <w:tr w:rsidR="00C45414" w:rsidRPr="00BE45B6" w:rsidTr="00C45414">
        <w:tc>
          <w:tcPr>
            <w:tcW w:w="1548" w:type="dxa"/>
            <w:vMerge/>
          </w:tcPr>
          <w:p w:rsidR="00C45414" w:rsidRPr="00BE45B6" w:rsidRDefault="00C45414" w:rsidP="00C53B2B">
            <w:pPr>
              <w:jc w:val="center"/>
              <w:rPr>
                <w:rFonts w:ascii="Times New Roman" w:hAnsi="Times New Roman"/>
              </w:rPr>
            </w:pPr>
          </w:p>
        </w:tc>
        <w:tc>
          <w:tcPr>
            <w:tcW w:w="1170" w:type="dxa"/>
            <w:vAlign w:val="center"/>
          </w:tcPr>
          <w:p w:rsidR="00C45414" w:rsidRDefault="00C45414" w:rsidP="00C53B2B">
            <w:pPr>
              <w:jc w:val="center"/>
              <w:rPr>
                <w:rFonts w:ascii="Times New Roman" w:hAnsi="Times New Roman"/>
              </w:rPr>
            </w:pPr>
            <w:r>
              <w:rPr>
                <w:rFonts w:ascii="Times New Roman" w:hAnsi="Times New Roman"/>
              </w:rPr>
              <w:t>Chiều</w:t>
            </w:r>
          </w:p>
        </w:tc>
        <w:tc>
          <w:tcPr>
            <w:tcW w:w="5670" w:type="dxa"/>
            <w:vAlign w:val="center"/>
          </w:tcPr>
          <w:p w:rsidR="00C45414" w:rsidRPr="00BE45B6" w:rsidRDefault="00C45414" w:rsidP="00C53B2B">
            <w:pPr>
              <w:rPr>
                <w:rFonts w:ascii="Times New Roman" w:hAnsi="Times New Roman"/>
              </w:rPr>
            </w:pPr>
            <w:r>
              <w:rPr>
                <w:rFonts w:ascii="Times New Roman" w:hAnsi="Times New Roman"/>
              </w:rPr>
              <w:t>Công đoàn cơ sở các cơ quan huyện</w:t>
            </w:r>
          </w:p>
        </w:tc>
        <w:tc>
          <w:tcPr>
            <w:tcW w:w="1890" w:type="dxa"/>
          </w:tcPr>
          <w:p w:rsidR="00C45414" w:rsidRDefault="00C45414" w:rsidP="00C45414">
            <w:pPr>
              <w:spacing w:line="276" w:lineRule="auto"/>
              <w:jc w:val="center"/>
            </w:pPr>
            <w:r>
              <w:rPr>
                <w:rFonts w:ascii="Times New Roman" w:hAnsi="Times New Roman"/>
              </w:rPr>
              <w:t>Hội trường Khối vận huyện</w:t>
            </w:r>
          </w:p>
        </w:tc>
      </w:tr>
      <w:tr w:rsidR="00C45414" w:rsidRPr="00BE45B6" w:rsidTr="00C45414">
        <w:tc>
          <w:tcPr>
            <w:tcW w:w="1548" w:type="dxa"/>
            <w:vMerge w:val="restart"/>
            <w:vAlign w:val="center"/>
          </w:tcPr>
          <w:p w:rsidR="00C45414" w:rsidRDefault="00C45414" w:rsidP="005F4A43">
            <w:pPr>
              <w:jc w:val="center"/>
              <w:rPr>
                <w:rFonts w:ascii="Times New Roman" w:hAnsi="Times New Roman"/>
              </w:rPr>
            </w:pPr>
          </w:p>
          <w:p w:rsidR="00C45414" w:rsidRPr="00BE45B6" w:rsidRDefault="00C45414" w:rsidP="005F4A43">
            <w:pPr>
              <w:jc w:val="center"/>
              <w:rPr>
                <w:rFonts w:ascii="Times New Roman" w:hAnsi="Times New Roman"/>
              </w:rPr>
            </w:pPr>
            <w:r>
              <w:rPr>
                <w:rFonts w:ascii="Times New Roman" w:hAnsi="Times New Roman"/>
              </w:rPr>
              <w:t xml:space="preserve">Ngày </w:t>
            </w:r>
            <w:r w:rsidRPr="00C45414">
              <w:rPr>
                <w:rFonts w:ascii="Times New Roman" w:hAnsi="Times New Roman"/>
                <w:b/>
                <w:i/>
              </w:rPr>
              <w:t>15/9/2017</w:t>
            </w:r>
          </w:p>
        </w:tc>
        <w:tc>
          <w:tcPr>
            <w:tcW w:w="1170" w:type="dxa"/>
            <w:vAlign w:val="center"/>
          </w:tcPr>
          <w:p w:rsidR="00C45414" w:rsidRDefault="00C45414" w:rsidP="00C53B2B">
            <w:pPr>
              <w:jc w:val="center"/>
              <w:rPr>
                <w:rFonts w:ascii="Times New Roman" w:hAnsi="Times New Roman"/>
              </w:rPr>
            </w:pPr>
            <w:r>
              <w:rPr>
                <w:rFonts w:ascii="Times New Roman" w:hAnsi="Times New Roman"/>
              </w:rPr>
              <w:t>Sáng</w:t>
            </w:r>
          </w:p>
        </w:tc>
        <w:tc>
          <w:tcPr>
            <w:tcW w:w="5670" w:type="dxa"/>
            <w:vAlign w:val="center"/>
          </w:tcPr>
          <w:p w:rsidR="00C45414" w:rsidRDefault="00C45414" w:rsidP="00C53B2B">
            <w:pPr>
              <w:spacing w:line="276" w:lineRule="auto"/>
              <w:rPr>
                <w:rFonts w:ascii="Times New Roman" w:hAnsi="Times New Roman"/>
              </w:rPr>
            </w:pPr>
            <w:r>
              <w:rPr>
                <w:rFonts w:ascii="Times New Roman" w:hAnsi="Times New Roman"/>
              </w:rPr>
              <w:t>Công đoàn cơ sở các xã, thị trấn và doanh nghiệp</w:t>
            </w:r>
          </w:p>
        </w:tc>
        <w:tc>
          <w:tcPr>
            <w:tcW w:w="1890" w:type="dxa"/>
          </w:tcPr>
          <w:p w:rsidR="00C45414" w:rsidRDefault="00C45414" w:rsidP="00C45414">
            <w:pPr>
              <w:spacing w:line="276" w:lineRule="auto"/>
              <w:jc w:val="center"/>
            </w:pPr>
            <w:r>
              <w:rPr>
                <w:rFonts w:ascii="Times New Roman" w:hAnsi="Times New Roman"/>
              </w:rPr>
              <w:t>Hội trường Khối vận huyện</w:t>
            </w:r>
          </w:p>
        </w:tc>
      </w:tr>
      <w:tr w:rsidR="00C45414" w:rsidRPr="00BE45B6" w:rsidTr="00C45414">
        <w:tc>
          <w:tcPr>
            <w:tcW w:w="1548" w:type="dxa"/>
            <w:vMerge/>
            <w:vAlign w:val="center"/>
          </w:tcPr>
          <w:p w:rsidR="00C45414" w:rsidRDefault="00C45414" w:rsidP="005F4A43">
            <w:pPr>
              <w:jc w:val="center"/>
              <w:rPr>
                <w:rFonts w:ascii="Times New Roman" w:hAnsi="Times New Roman"/>
              </w:rPr>
            </w:pPr>
          </w:p>
        </w:tc>
        <w:tc>
          <w:tcPr>
            <w:tcW w:w="1170" w:type="dxa"/>
            <w:vAlign w:val="center"/>
          </w:tcPr>
          <w:p w:rsidR="00C45414" w:rsidRDefault="00C45414" w:rsidP="00C53B2B">
            <w:pPr>
              <w:jc w:val="center"/>
              <w:rPr>
                <w:rFonts w:ascii="Times New Roman" w:hAnsi="Times New Roman"/>
              </w:rPr>
            </w:pPr>
            <w:r>
              <w:rPr>
                <w:rFonts w:ascii="Times New Roman" w:hAnsi="Times New Roman"/>
              </w:rPr>
              <w:t>Chiều</w:t>
            </w:r>
          </w:p>
        </w:tc>
        <w:tc>
          <w:tcPr>
            <w:tcW w:w="5670" w:type="dxa"/>
            <w:vAlign w:val="center"/>
          </w:tcPr>
          <w:p w:rsidR="00C45414" w:rsidRPr="00BE45B6" w:rsidRDefault="00C45414" w:rsidP="00C53B2B">
            <w:pPr>
              <w:rPr>
                <w:rFonts w:ascii="Times New Roman" w:hAnsi="Times New Roman"/>
              </w:rPr>
            </w:pPr>
            <w:r>
              <w:rPr>
                <w:rFonts w:ascii="Times New Roman" w:hAnsi="Times New Roman"/>
              </w:rPr>
              <w:t>Công đoàn cơ sở các cơ quan huyện</w:t>
            </w:r>
          </w:p>
        </w:tc>
        <w:tc>
          <w:tcPr>
            <w:tcW w:w="1890" w:type="dxa"/>
          </w:tcPr>
          <w:p w:rsidR="00C45414" w:rsidRDefault="00C45414" w:rsidP="00C45414">
            <w:pPr>
              <w:spacing w:line="276" w:lineRule="auto"/>
              <w:jc w:val="center"/>
              <w:rPr>
                <w:rFonts w:ascii="Times New Roman" w:hAnsi="Times New Roman"/>
              </w:rPr>
            </w:pPr>
            <w:r>
              <w:rPr>
                <w:rFonts w:ascii="Times New Roman" w:hAnsi="Times New Roman"/>
              </w:rPr>
              <w:t>Hội trường Khối vận huyện</w:t>
            </w:r>
          </w:p>
        </w:tc>
      </w:tr>
      <w:tr w:rsidR="00C45414" w:rsidRPr="00BE45B6" w:rsidTr="00C45414">
        <w:tc>
          <w:tcPr>
            <w:tcW w:w="1548" w:type="dxa"/>
            <w:vMerge w:val="restart"/>
            <w:vAlign w:val="center"/>
          </w:tcPr>
          <w:p w:rsidR="00C45414" w:rsidRDefault="00C45414" w:rsidP="005F4A43">
            <w:pPr>
              <w:jc w:val="center"/>
              <w:rPr>
                <w:rFonts w:ascii="Times New Roman" w:hAnsi="Times New Roman"/>
              </w:rPr>
            </w:pPr>
            <w:r>
              <w:rPr>
                <w:rFonts w:ascii="Times New Roman" w:hAnsi="Times New Roman"/>
              </w:rPr>
              <w:lastRenderedPageBreak/>
              <w:t xml:space="preserve">Ngày </w:t>
            </w:r>
            <w:r w:rsidRPr="00C45414">
              <w:rPr>
                <w:rFonts w:ascii="Times New Roman" w:hAnsi="Times New Roman"/>
                <w:b/>
                <w:i/>
              </w:rPr>
              <w:t>16/10/2017</w:t>
            </w:r>
          </w:p>
        </w:tc>
        <w:tc>
          <w:tcPr>
            <w:tcW w:w="1170" w:type="dxa"/>
            <w:vAlign w:val="center"/>
          </w:tcPr>
          <w:p w:rsidR="00C45414" w:rsidRDefault="00C45414" w:rsidP="00C53B2B">
            <w:pPr>
              <w:jc w:val="center"/>
              <w:rPr>
                <w:rFonts w:ascii="Times New Roman" w:hAnsi="Times New Roman"/>
              </w:rPr>
            </w:pPr>
          </w:p>
          <w:p w:rsidR="00C45414" w:rsidRPr="00BE45B6" w:rsidRDefault="00C45414" w:rsidP="00C53B2B">
            <w:pPr>
              <w:jc w:val="center"/>
              <w:rPr>
                <w:rFonts w:ascii="Times New Roman" w:hAnsi="Times New Roman"/>
              </w:rPr>
            </w:pPr>
            <w:r w:rsidRPr="00BE45B6">
              <w:rPr>
                <w:rFonts w:ascii="Times New Roman" w:hAnsi="Times New Roman"/>
              </w:rPr>
              <w:t>Sáng</w:t>
            </w:r>
          </w:p>
        </w:tc>
        <w:tc>
          <w:tcPr>
            <w:tcW w:w="5670" w:type="dxa"/>
            <w:vAlign w:val="center"/>
          </w:tcPr>
          <w:p w:rsidR="00C45414" w:rsidRDefault="00C45414" w:rsidP="00C53B2B">
            <w:pPr>
              <w:spacing w:line="276" w:lineRule="auto"/>
              <w:rPr>
                <w:rFonts w:ascii="Times New Roman" w:hAnsi="Times New Roman"/>
              </w:rPr>
            </w:pPr>
            <w:r>
              <w:rPr>
                <w:rFonts w:ascii="Times New Roman" w:hAnsi="Times New Roman"/>
              </w:rPr>
              <w:t>Công đoàn cơ sở các xã, thị trấn và doanh nghiệp</w:t>
            </w:r>
          </w:p>
        </w:tc>
        <w:tc>
          <w:tcPr>
            <w:tcW w:w="1890" w:type="dxa"/>
            <w:vAlign w:val="center"/>
          </w:tcPr>
          <w:p w:rsidR="00C45414" w:rsidRDefault="00C45414" w:rsidP="00C45414">
            <w:pPr>
              <w:jc w:val="center"/>
            </w:pPr>
            <w:r w:rsidRPr="0067256C">
              <w:rPr>
                <w:rFonts w:ascii="Times New Roman" w:hAnsi="Times New Roman"/>
              </w:rPr>
              <w:t>Hội trường Khối vận huyện</w:t>
            </w:r>
          </w:p>
        </w:tc>
      </w:tr>
      <w:tr w:rsidR="00C45414" w:rsidRPr="00BE45B6" w:rsidTr="00C45414">
        <w:tc>
          <w:tcPr>
            <w:tcW w:w="1548" w:type="dxa"/>
            <w:vMerge/>
            <w:vAlign w:val="center"/>
          </w:tcPr>
          <w:p w:rsidR="00C45414" w:rsidRDefault="00C45414" w:rsidP="005F4A43">
            <w:pPr>
              <w:jc w:val="center"/>
              <w:rPr>
                <w:rFonts w:ascii="Times New Roman" w:hAnsi="Times New Roman"/>
              </w:rPr>
            </w:pPr>
          </w:p>
        </w:tc>
        <w:tc>
          <w:tcPr>
            <w:tcW w:w="1170" w:type="dxa"/>
            <w:vAlign w:val="center"/>
          </w:tcPr>
          <w:p w:rsidR="00C45414" w:rsidRPr="00BE45B6" w:rsidRDefault="00C45414" w:rsidP="00C53B2B">
            <w:pPr>
              <w:jc w:val="center"/>
              <w:rPr>
                <w:rFonts w:ascii="Times New Roman" w:hAnsi="Times New Roman"/>
              </w:rPr>
            </w:pPr>
            <w:r w:rsidRPr="00BE45B6">
              <w:rPr>
                <w:rFonts w:ascii="Times New Roman" w:hAnsi="Times New Roman"/>
              </w:rPr>
              <w:t>Chiều</w:t>
            </w:r>
          </w:p>
        </w:tc>
        <w:tc>
          <w:tcPr>
            <w:tcW w:w="5670" w:type="dxa"/>
            <w:vAlign w:val="center"/>
          </w:tcPr>
          <w:p w:rsidR="00C45414" w:rsidRPr="00BE45B6" w:rsidRDefault="00C45414" w:rsidP="00C53B2B">
            <w:pPr>
              <w:rPr>
                <w:rFonts w:ascii="Times New Roman" w:hAnsi="Times New Roman"/>
              </w:rPr>
            </w:pPr>
            <w:r>
              <w:rPr>
                <w:rFonts w:ascii="Times New Roman" w:hAnsi="Times New Roman"/>
              </w:rPr>
              <w:t>Công đoàn cơ sở các cơ quan huyện</w:t>
            </w:r>
          </w:p>
        </w:tc>
        <w:tc>
          <w:tcPr>
            <w:tcW w:w="1890" w:type="dxa"/>
            <w:vAlign w:val="center"/>
          </w:tcPr>
          <w:p w:rsidR="00C45414" w:rsidRDefault="00C45414" w:rsidP="00C45414">
            <w:pPr>
              <w:jc w:val="center"/>
            </w:pPr>
            <w:r w:rsidRPr="0067256C">
              <w:rPr>
                <w:rFonts w:ascii="Times New Roman" w:hAnsi="Times New Roman"/>
              </w:rPr>
              <w:t>Hội trường Khối vận huyện</w:t>
            </w:r>
          </w:p>
        </w:tc>
      </w:tr>
      <w:tr w:rsidR="00C45414" w:rsidRPr="00BE45B6" w:rsidTr="00C45414">
        <w:tc>
          <w:tcPr>
            <w:tcW w:w="1548" w:type="dxa"/>
            <w:vMerge w:val="restart"/>
            <w:vAlign w:val="center"/>
          </w:tcPr>
          <w:p w:rsidR="00C45414" w:rsidRDefault="00C45414" w:rsidP="005F4A43">
            <w:pPr>
              <w:jc w:val="center"/>
              <w:rPr>
                <w:rFonts w:ascii="Times New Roman" w:hAnsi="Times New Roman"/>
              </w:rPr>
            </w:pPr>
            <w:r>
              <w:rPr>
                <w:rFonts w:ascii="Times New Roman" w:hAnsi="Times New Roman"/>
              </w:rPr>
              <w:t xml:space="preserve">Ngày </w:t>
            </w:r>
            <w:r w:rsidRPr="00C45414">
              <w:rPr>
                <w:rFonts w:ascii="Times New Roman" w:hAnsi="Times New Roman"/>
                <w:b/>
                <w:i/>
              </w:rPr>
              <w:t>15/11/2017</w:t>
            </w:r>
          </w:p>
        </w:tc>
        <w:tc>
          <w:tcPr>
            <w:tcW w:w="1170" w:type="dxa"/>
            <w:vAlign w:val="center"/>
          </w:tcPr>
          <w:p w:rsidR="00C45414" w:rsidRDefault="00C45414" w:rsidP="00C53B2B">
            <w:pPr>
              <w:jc w:val="center"/>
              <w:rPr>
                <w:rFonts w:ascii="Times New Roman" w:hAnsi="Times New Roman"/>
              </w:rPr>
            </w:pPr>
          </w:p>
          <w:p w:rsidR="00C45414" w:rsidRPr="00BE45B6" w:rsidRDefault="00C45414" w:rsidP="00C53B2B">
            <w:pPr>
              <w:jc w:val="center"/>
              <w:rPr>
                <w:rFonts w:ascii="Times New Roman" w:hAnsi="Times New Roman"/>
              </w:rPr>
            </w:pPr>
            <w:r w:rsidRPr="00BE45B6">
              <w:rPr>
                <w:rFonts w:ascii="Times New Roman" w:hAnsi="Times New Roman"/>
              </w:rPr>
              <w:t>Sáng</w:t>
            </w:r>
          </w:p>
        </w:tc>
        <w:tc>
          <w:tcPr>
            <w:tcW w:w="5670" w:type="dxa"/>
            <w:vAlign w:val="center"/>
          </w:tcPr>
          <w:p w:rsidR="00C45414" w:rsidRDefault="00C45414" w:rsidP="00C53B2B">
            <w:pPr>
              <w:spacing w:line="276" w:lineRule="auto"/>
              <w:rPr>
                <w:rFonts w:ascii="Times New Roman" w:hAnsi="Times New Roman"/>
              </w:rPr>
            </w:pPr>
            <w:r>
              <w:rPr>
                <w:rFonts w:ascii="Times New Roman" w:hAnsi="Times New Roman"/>
              </w:rPr>
              <w:t>Công đoàn cơ sở các xã, thị trấn và doanh nghiệp</w:t>
            </w:r>
          </w:p>
        </w:tc>
        <w:tc>
          <w:tcPr>
            <w:tcW w:w="1890" w:type="dxa"/>
            <w:vAlign w:val="center"/>
          </w:tcPr>
          <w:p w:rsidR="00C45414" w:rsidRDefault="00C45414" w:rsidP="00C45414">
            <w:pPr>
              <w:jc w:val="center"/>
            </w:pPr>
            <w:r w:rsidRPr="0067256C">
              <w:rPr>
                <w:rFonts w:ascii="Times New Roman" w:hAnsi="Times New Roman"/>
              </w:rPr>
              <w:t>Hội trường Khối vận huyện</w:t>
            </w:r>
          </w:p>
        </w:tc>
      </w:tr>
      <w:tr w:rsidR="00C45414" w:rsidRPr="00BE45B6" w:rsidTr="00C45414">
        <w:tc>
          <w:tcPr>
            <w:tcW w:w="1548" w:type="dxa"/>
            <w:vMerge/>
            <w:vAlign w:val="center"/>
          </w:tcPr>
          <w:p w:rsidR="00C45414" w:rsidRDefault="00C45414" w:rsidP="005F4A43">
            <w:pPr>
              <w:jc w:val="center"/>
              <w:rPr>
                <w:rFonts w:ascii="Times New Roman" w:hAnsi="Times New Roman"/>
              </w:rPr>
            </w:pPr>
          </w:p>
        </w:tc>
        <w:tc>
          <w:tcPr>
            <w:tcW w:w="1170" w:type="dxa"/>
            <w:vAlign w:val="center"/>
          </w:tcPr>
          <w:p w:rsidR="00C45414" w:rsidRPr="00BE45B6" w:rsidRDefault="00C45414" w:rsidP="00C53B2B">
            <w:pPr>
              <w:jc w:val="center"/>
              <w:rPr>
                <w:rFonts w:ascii="Times New Roman" w:hAnsi="Times New Roman"/>
              </w:rPr>
            </w:pPr>
            <w:r w:rsidRPr="00BE45B6">
              <w:rPr>
                <w:rFonts w:ascii="Times New Roman" w:hAnsi="Times New Roman"/>
              </w:rPr>
              <w:t>Chiều</w:t>
            </w:r>
          </w:p>
        </w:tc>
        <w:tc>
          <w:tcPr>
            <w:tcW w:w="5670" w:type="dxa"/>
            <w:vAlign w:val="center"/>
          </w:tcPr>
          <w:p w:rsidR="00C45414" w:rsidRPr="00BE45B6" w:rsidRDefault="00C45414" w:rsidP="00C53B2B">
            <w:pPr>
              <w:rPr>
                <w:rFonts w:ascii="Times New Roman" w:hAnsi="Times New Roman"/>
              </w:rPr>
            </w:pPr>
            <w:r>
              <w:rPr>
                <w:rFonts w:ascii="Times New Roman" w:hAnsi="Times New Roman"/>
              </w:rPr>
              <w:t>Công đoàn cơ sở các cơ quan huyện</w:t>
            </w:r>
          </w:p>
        </w:tc>
        <w:tc>
          <w:tcPr>
            <w:tcW w:w="1890" w:type="dxa"/>
            <w:vAlign w:val="center"/>
          </w:tcPr>
          <w:p w:rsidR="00C45414" w:rsidRDefault="00C45414" w:rsidP="00C45414">
            <w:pPr>
              <w:jc w:val="center"/>
            </w:pPr>
            <w:r w:rsidRPr="0067256C">
              <w:rPr>
                <w:rFonts w:ascii="Times New Roman" w:hAnsi="Times New Roman"/>
              </w:rPr>
              <w:t>Hội trường Khối vận huyện</w:t>
            </w:r>
          </w:p>
        </w:tc>
      </w:tr>
      <w:tr w:rsidR="00C45414" w:rsidRPr="00BE45B6" w:rsidTr="00C45414">
        <w:tc>
          <w:tcPr>
            <w:tcW w:w="1548" w:type="dxa"/>
            <w:vMerge w:val="restart"/>
            <w:vAlign w:val="center"/>
          </w:tcPr>
          <w:p w:rsidR="00C45414" w:rsidRDefault="00C45414" w:rsidP="005F4A43">
            <w:pPr>
              <w:jc w:val="center"/>
              <w:rPr>
                <w:rFonts w:ascii="Times New Roman" w:hAnsi="Times New Roman"/>
              </w:rPr>
            </w:pPr>
            <w:r>
              <w:rPr>
                <w:rFonts w:ascii="Times New Roman" w:hAnsi="Times New Roman"/>
              </w:rPr>
              <w:t xml:space="preserve">Ngày </w:t>
            </w:r>
            <w:r w:rsidRPr="00C45414">
              <w:rPr>
                <w:rFonts w:ascii="Times New Roman" w:hAnsi="Times New Roman"/>
                <w:b/>
                <w:i/>
              </w:rPr>
              <w:t>15/12/2017</w:t>
            </w:r>
          </w:p>
        </w:tc>
        <w:tc>
          <w:tcPr>
            <w:tcW w:w="1170" w:type="dxa"/>
            <w:vAlign w:val="center"/>
          </w:tcPr>
          <w:p w:rsidR="00C45414" w:rsidRDefault="00C45414" w:rsidP="00C53B2B">
            <w:pPr>
              <w:jc w:val="center"/>
              <w:rPr>
                <w:rFonts w:ascii="Times New Roman" w:hAnsi="Times New Roman"/>
              </w:rPr>
            </w:pPr>
          </w:p>
          <w:p w:rsidR="00C45414" w:rsidRPr="00BE45B6" w:rsidRDefault="00C45414" w:rsidP="00C53B2B">
            <w:pPr>
              <w:jc w:val="center"/>
              <w:rPr>
                <w:rFonts w:ascii="Times New Roman" w:hAnsi="Times New Roman"/>
              </w:rPr>
            </w:pPr>
            <w:r w:rsidRPr="00BE45B6">
              <w:rPr>
                <w:rFonts w:ascii="Times New Roman" w:hAnsi="Times New Roman"/>
              </w:rPr>
              <w:t>Sáng</w:t>
            </w:r>
          </w:p>
        </w:tc>
        <w:tc>
          <w:tcPr>
            <w:tcW w:w="5670" w:type="dxa"/>
            <w:vAlign w:val="center"/>
          </w:tcPr>
          <w:p w:rsidR="00C45414" w:rsidRDefault="00C45414" w:rsidP="00C53B2B">
            <w:pPr>
              <w:spacing w:line="276" w:lineRule="auto"/>
              <w:rPr>
                <w:rFonts w:ascii="Times New Roman" w:hAnsi="Times New Roman"/>
              </w:rPr>
            </w:pPr>
            <w:r>
              <w:rPr>
                <w:rFonts w:ascii="Times New Roman" w:hAnsi="Times New Roman"/>
              </w:rPr>
              <w:t>Công đoàn cơ sở các xã, thị trấn và doanh nghiệp</w:t>
            </w:r>
          </w:p>
        </w:tc>
        <w:tc>
          <w:tcPr>
            <w:tcW w:w="1890" w:type="dxa"/>
            <w:vAlign w:val="center"/>
          </w:tcPr>
          <w:p w:rsidR="00C45414" w:rsidRDefault="00C45414" w:rsidP="00C45414">
            <w:pPr>
              <w:jc w:val="center"/>
            </w:pPr>
            <w:r w:rsidRPr="0067256C">
              <w:rPr>
                <w:rFonts w:ascii="Times New Roman" w:hAnsi="Times New Roman"/>
              </w:rPr>
              <w:t>Hội trường Khối vận huyện</w:t>
            </w:r>
          </w:p>
        </w:tc>
      </w:tr>
      <w:tr w:rsidR="00C45414" w:rsidRPr="00BE45B6" w:rsidTr="00C45414">
        <w:tc>
          <w:tcPr>
            <w:tcW w:w="1548" w:type="dxa"/>
            <w:vMerge/>
            <w:vAlign w:val="center"/>
          </w:tcPr>
          <w:p w:rsidR="00C45414" w:rsidRDefault="00C45414" w:rsidP="005F4A43">
            <w:pPr>
              <w:jc w:val="center"/>
              <w:rPr>
                <w:rFonts w:ascii="Times New Roman" w:hAnsi="Times New Roman"/>
              </w:rPr>
            </w:pPr>
          </w:p>
        </w:tc>
        <w:tc>
          <w:tcPr>
            <w:tcW w:w="1170" w:type="dxa"/>
            <w:vAlign w:val="center"/>
          </w:tcPr>
          <w:p w:rsidR="00C45414" w:rsidRPr="00BE45B6" w:rsidRDefault="00C45414" w:rsidP="00C53B2B">
            <w:pPr>
              <w:jc w:val="center"/>
              <w:rPr>
                <w:rFonts w:ascii="Times New Roman" w:hAnsi="Times New Roman"/>
              </w:rPr>
            </w:pPr>
            <w:r w:rsidRPr="00BE45B6">
              <w:rPr>
                <w:rFonts w:ascii="Times New Roman" w:hAnsi="Times New Roman"/>
              </w:rPr>
              <w:t>Chiều</w:t>
            </w:r>
          </w:p>
        </w:tc>
        <w:tc>
          <w:tcPr>
            <w:tcW w:w="5670" w:type="dxa"/>
            <w:vAlign w:val="center"/>
          </w:tcPr>
          <w:p w:rsidR="00C45414" w:rsidRPr="00BE45B6" w:rsidRDefault="00C45414" w:rsidP="00C53B2B">
            <w:pPr>
              <w:rPr>
                <w:rFonts w:ascii="Times New Roman" w:hAnsi="Times New Roman"/>
              </w:rPr>
            </w:pPr>
            <w:r>
              <w:rPr>
                <w:rFonts w:ascii="Times New Roman" w:hAnsi="Times New Roman"/>
              </w:rPr>
              <w:t>Công đoàn cơ sở các cơ quan huyện</w:t>
            </w:r>
          </w:p>
        </w:tc>
        <w:tc>
          <w:tcPr>
            <w:tcW w:w="1890" w:type="dxa"/>
            <w:vAlign w:val="center"/>
          </w:tcPr>
          <w:p w:rsidR="00C45414" w:rsidRDefault="00C45414" w:rsidP="00C45414">
            <w:pPr>
              <w:jc w:val="center"/>
            </w:pPr>
            <w:r w:rsidRPr="0067256C">
              <w:rPr>
                <w:rFonts w:ascii="Times New Roman" w:hAnsi="Times New Roman"/>
              </w:rPr>
              <w:t>Hội trường Khối vận huyện</w:t>
            </w:r>
          </w:p>
        </w:tc>
      </w:tr>
    </w:tbl>
    <w:p w:rsidR="003F6508" w:rsidRDefault="003F6508"/>
    <w:p w:rsidR="00C45414" w:rsidRDefault="00C45414" w:rsidP="00C45414">
      <w:pPr>
        <w:ind w:firstLine="567"/>
        <w:jc w:val="both"/>
        <w:rPr>
          <w:rFonts w:ascii="Times New Roman" w:hAnsi="Times New Roman"/>
          <w:sz w:val="28"/>
          <w:szCs w:val="28"/>
        </w:rPr>
      </w:pPr>
      <w:r>
        <w:rPr>
          <w:rFonts w:ascii="Times New Roman" w:hAnsi="Times New Roman"/>
          <w:sz w:val="28"/>
          <w:szCs w:val="28"/>
        </w:rPr>
        <w:t>Trên đây là Thông báo lịch họp giao ban công đoàn cơ sở năm 2017. Ngoài ra, nếu trùng lắp các cuộc họp của Liên đoàn Lao động tỉnh, Huyện ủy và các cuộc họp đột xuất khác, Ban Thường vụ Liên đoàn Lao động huyện sẽ điều chỉnh và có thơ mời sau./.</w:t>
      </w:r>
    </w:p>
    <w:p w:rsidR="00C45414" w:rsidRDefault="00C45414" w:rsidP="00C45414">
      <w:pPr>
        <w:ind w:firstLine="567"/>
        <w:jc w:val="both"/>
        <w:rPr>
          <w:rFonts w:ascii="Times New Roman" w:hAnsi="Times New Roman"/>
          <w:sz w:val="28"/>
          <w:szCs w:val="28"/>
        </w:rPr>
      </w:pPr>
    </w:p>
    <w:p w:rsidR="00C45414" w:rsidRDefault="00C45414" w:rsidP="00C45414">
      <w:pPr>
        <w:ind w:firstLine="567"/>
        <w:jc w:val="both"/>
        <w:rPr>
          <w:rFonts w:ascii="Times New Roman" w:hAnsi="Times New Roman"/>
          <w:sz w:val="28"/>
          <w:szCs w:val="28"/>
        </w:rPr>
      </w:pPr>
    </w:p>
    <w:p w:rsidR="00C45414" w:rsidRDefault="00C45414" w:rsidP="00C45414">
      <w:pPr>
        <w:rPr>
          <w:rFonts w:ascii="Times New Roman" w:hAnsi="Times New Roman"/>
          <w:b/>
        </w:rPr>
      </w:pPr>
      <w:r>
        <w:rPr>
          <w:rFonts w:ascii="Times New Roman" w:hAnsi="Times New Roman"/>
          <w:b/>
        </w:rPr>
        <w:t xml:space="preserve">  </w:t>
      </w:r>
      <w:r w:rsidRPr="008F263C">
        <w:rPr>
          <w:rFonts w:ascii="Times New Roman" w:hAnsi="Times New Roman"/>
          <w:b/>
          <w:i/>
        </w:rPr>
        <w:t>Nơi nhận:</w:t>
      </w:r>
      <w:r>
        <w:rPr>
          <w:rFonts w:ascii="Times New Roman" w:hAnsi="Times New Roman"/>
          <w:b/>
          <w:i/>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TM. BAN THƯỜNG VỤ</w:t>
      </w:r>
    </w:p>
    <w:p w:rsidR="00C45414" w:rsidRPr="00C45414" w:rsidRDefault="00C45414" w:rsidP="00C45414">
      <w:pPr>
        <w:rPr>
          <w:rFonts w:ascii="Times New Roman" w:hAnsi="Times New Roman"/>
        </w:rPr>
      </w:pPr>
      <w:r>
        <w:rPr>
          <w:rFonts w:ascii="Times New Roman" w:hAnsi="Times New Roman"/>
        </w:rPr>
        <w:t>-Các đồng chí BCH LĐLĐ huyện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PHÓ</w:t>
      </w:r>
      <w:r>
        <w:rPr>
          <w:rFonts w:ascii="Times New Roman" w:hAnsi="Times New Roman"/>
        </w:rPr>
        <w:t xml:space="preserve"> </w:t>
      </w:r>
      <w:r>
        <w:rPr>
          <w:rFonts w:ascii="Times New Roman" w:hAnsi="Times New Roman"/>
          <w:b/>
        </w:rPr>
        <w:t>CHỦ TỊCH</w:t>
      </w:r>
    </w:p>
    <w:p w:rsidR="00C45414" w:rsidRDefault="00C45414" w:rsidP="00C45414">
      <w:pPr>
        <w:tabs>
          <w:tab w:val="left" w:pos="7050"/>
        </w:tabs>
        <w:rPr>
          <w:rFonts w:ascii="Times New Roman" w:hAnsi="Times New Roman"/>
        </w:rPr>
      </w:pPr>
      <w:r>
        <w:rPr>
          <w:rFonts w:ascii="Times New Roman" w:hAnsi="Times New Roman"/>
        </w:rPr>
        <w:t>-Các CĐCS;.</w:t>
      </w:r>
      <w:r>
        <w:rPr>
          <w:rFonts w:ascii="Times New Roman" w:hAnsi="Times New Roman"/>
        </w:rPr>
        <w:tab/>
      </w:r>
    </w:p>
    <w:p w:rsidR="00C45414" w:rsidRDefault="00C45414" w:rsidP="00C45414">
      <w:pPr>
        <w:tabs>
          <w:tab w:val="left" w:pos="7050"/>
        </w:tabs>
        <w:rPr>
          <w:rFonts w:ascii="Times New Roman" w:hAnsi="Times New Roman"/>
        </w:rPr>
      </w:pPr>
      <w:r>
        <w:rPr>
          <w:rFonts w:ascii="Times New Roman" w:hAnsi="Times New Roman"/>
        </w:rPr>
        <w:t>-Lưu VT</w:t>
      </w:r>
    </w:p>
    <w:p w:rsidR="00C45414" w:rsidRPr="00C45414" w:rsidRDefault="00C45414" w:rsidP="00C45414">
      <w:pPr>
        <w:tabs>
          <w:tab w:val="center" w:pos="6728"/>
        </w:tabs>
        <w:ind w:left="3840"/>
        <w:rPr>
          <w:rFonts w:ascii="Times New Roman" w:hAnsi="Times New Roman"/>
        </w:rPr>
      </w:pPr>
      <w:r>
        <w:rPr>
          <w:rFonts w:ascii="Times New Roman" w:hAnsi="Times New Roman"/>
          <w:b/>
        </w:rPr>
        <w:t xml:space="preserve">                         </w:t>
      </w:r>
      <w:r>
        <w:rPr>
          <w:rFonts w:ascii="Times New Roman" w:hAnsi="Times New Roman"/>
          <w:b/>
        </w:rPr>
        <w:tab/>
      </w:r>
      <w:r w:rsidRPr="00C45414">
        <w:rPr>
          <w:rFonts w:ascii="Times New Roman" w:hAnsi="Times New Roman"/>
        </w:rPr>
        <w:t xml:space="preserve">              (Đã ký)</w:t>
      </w:r>
    </w:p>
    <w:p w:rsidR="00C45414" w:rsidRDefault="00C45414" w:rsidP="00C45414">
      <w:pPr>
        <w:ind w:left="3840"/>
        <w:rPr>
          <w:b/>
        </w:rPr>
      </w:pPr>
      <w:r>
        <w:rPr>
          <w:b/>
        </w:rPr>
        <w:t xml:space="preserve">                                   </w:t>
      </w:r>
    </w:p>
    <w:p w:rsidR="00C45414" w:rsidRDefault="00C45414" w:rsidP="00C45414">
      <w:pPr>
        <w:ind w:left="3840"/>
        <w:rPr>
          <w:b/>
        </w:rPr>
      </w:pPr>
    </w:p>
    <w:p w:rsidR="00C45414" w:rsidRDefault="00C45414" w:rsidP="00C45414">
      <w:pPr>
        <w:ind w:left="3840"/>
      </w:pPr>
      <w:r>
        <w:rPr>
          <w:b/>
        </w:rPr>
        <w:t xml:space="preserve">                                     </w:t>
      </w:r>
      <w:r>
        <w:rPr>
          <w:rFonts w:ascii="Times New Roman" w:hAnsi="Times New Roman"/>
          <w:b/>
          <w:sz w:val="28"/>
          <w:szCs w:val="28"/>
        </w:rPr>
        <w:t>Nguyễn Văn Giàu</w:t>
      </w:r>
    </w:p>
    <w:p w:rsidR="00C45414" w:rsidRDefault="00C45414" w:rsidP="00C45414"/>
    <w:p w:rsidR="00C45414" w:rsidRDefault="00C45414" w:rsidP="00C45414"/>
    <w:p w:rsidR="00C45414" w:rsidRPr="00C45414" w:rsidRDefault="00C45414" w:rsidP="00C45414">
      <w:pPr>
        <w:ind w:firstLine="567"/>
        <w:jc w:val="both"/>
        <w:rPr>
          <w:rFonts w:ascii="Times New Roman" w:hAnsi="Times New Roman"/>
          <w:sz w:val="28"/>
          <w:szCs w:val="28"/>
        </w:rPr>
      </w:pPr>
    </w:p>
    <w:sectPr w:rsidR="00C45414" w:rsidRPr="00C45414" w:rsidSect="005F4A43">
      <w:pgSz w:w="12240" w:h="15840"/>
      <w:pgMar w:top="993" w:right="1183"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4A43"/>
    <w:rsid w:val="003F6508"/>
    <w:rsid w:val="004F4FBC"/>
    <w:rsid w:val="005F4A43"/>
    <w:rsid w:val="00C45414"/>
    <w:rsid w:val="00EA4C97"/>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43"/>
    <w:pPr>
      <w:spacing w:after="0" w:line="240" w:lineRule="auto"/>
    </w:pPr>
    <w:rPr>
      <w:rFonts w:ascii="VNI-Times" w:eastAsia="Times New Roman" w:hAnsi="VNI-Times"/>
      <w:bCs w:val="0"/>
      <w:sz w:val="26"/>
      <w:szCs w:val="20"/>
    </w:rPr>
  </w:style>
  <w:style w:type="paragraph" w:styleId="Heading1">
    <w:name w:val="heading 1"/>
    <w:basedOn w:val="Normal"/>
    <w:next w:val="Normal"/>
    <w:link w:val="Heading1Char"/>
    <w:qFormat/>
    <w:rsid w:val="005F4A43"/>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A43"/>
    <w:rPr>
      <w:rFonts w:ascii="VNI-Times" w:eastAsia="Times New Roman" w:hAnsi="VNI-Times"/>
      <w:b/>
      <w:bCs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1</cp:revision>
  <dcterms:created xsi:type="dcterms:W3CDTF">2017-03-27T08:57:00Z</dcterms:created>
  <dcterms:modified xsi:type="dcterms:W3CDTF">2017-03-27T09:19:00Z</dcterms:modified>
</cp:coreProperties>
</file>