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2" w:rsidRPr="00D53D42" w:rsidRDefault="00D53D42" w:rsidP="00D53D42">
      <w:pPr>
        <w:ind w:left="-1080"/>
        <w:rPr>
          <w:b/>
          <w:sz w:val="24"/>
        </w:rPr>
      </w:pPr>
      <w:r>
        <w:rPr>
          <w:b/>
        </w:rPr>
        <w:t xml:space="preserve">      </w:t>
      </w:r>
      <w:r w:rsidRPr="00D53D42">
        <w:rPr>
          <w:rFonts w:ascii="Times New Roman" w:hAnsi="Times New Roman"/>
          <w:sz w:val="24"/>
        </w:rPr>
        <w:t>LIÊN</w:t>
      </w:r>
      <w:r w:rsidRPr="00D53D42">
        <w:rPr>
          <w:sz w:val="24"/>
        </w:rPr>
        <w:t xml:space="preserve"> </w:t>
      </w:r>
      <w:r w:rsidRPr="00D53D42">
        <w:rPr>
          <w:rFonts w:ascii="Times New Roman" w:hAnsi="Times New Roman"/>
          <w:sz w:val="24"/>
        </w:rPr>
        <w:t>ĐOÀN LAO ĐỘNG TỈNH TÂY NINH</w:t>
      </w:r>
      <w:r w:rsidRPr="00D53D4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</w:t>
      </w:r>
      <w:r w:rsidRPr="00D53D42">
        <w:rPr>
          <w:b/>
          <w:sz w:val="24"/>
        </w:rPr>
        <w:t>COÄNG HOAØ XAÕ HOÄI CHUÛ NGHÓA VIEÄT NAM</w:t>
      </w:r>
    </w:p>
    <w:p w:rsidR="00D53D42" w:rsidRPr="00D53D42" w:rsidRDefault="00D53D42" w:rsidP="00D53D42">
      <w:pPr>
        <w:ind w:left="-1080"/>
        <w:rPr>
          <w:b/>
          <w:sz w:val="24"/>
        </w:rPr>
      </w:pPr>
      <w:r w:rsidRPr="00D53D42">
        <w:rPr>
          <w:sz w:val="24"/>
        </w:rPr>
        <w:t xml:space="preserve">        </w:t>
      </w:r>
      <w:r>
        <w:rPr>
          <w:sz w:val="24"/>
        </w:rPr>
        <w:t xml:space="preserve">           </w:t>
      </w:r>
      <w:r w:rsidRPr="00D53D42">
        <w:rPr>
          <w:sz w:val="24"/>
        </w:rPr>
        <w:t xml:space="preserve"> </w:t>
      </w:r>
      <w:r w:rsidRPr="00D53D42">
        <w:rPr>
          <w:rFonts w:ascii="Times New Roman" w:hAnsi="Times New Roman"/>
          <w:b/>
          <w:sz w:val="24"/>
        </w:rPr>
        <w:t xml:space="preserve">LIÊN ĐOÀN </w:t>
      </w:r>
      <w:r w:rsidRPr="00D53D42">
        <w:rPr>
          <w:b/>
          <w:sz w:val="24"/>
        </w:rPr>
        <w:t>LAO Ñ</w:t>
      </w:r>
      <w:r w:rsidRPr="00D53D42">
        <w:rPr>
          <w:rFonts w:ascii="Times New Roman" w:hAnsi="Times New Roman"/>
          <w:b/>
          <w:sz w:val="24"/>
        </w:rPr>
        <w:t>ỘNG</w:t>
      </w:r>
      <w:r w:rsidRPr="00D53D42">
        <w:rPr>
          <w:sz w:val="24"/>
        </w:rPr>
        <w:t xml:space="preserve">  </w:t>
      </w:r>
      <w:r>
        <w:rPr>
          <w:sz w:val="24"/>
        </w:rPr>
        <w:t xml:space="preserve">                                      </w:t>
      </w:r>
      <w:r w:rsidRPr="00D53D42">
        <w:rPr>
          <w:b/>
          <w:sz w:val="24"/>
        </w:rPr>
        <w:t>Ñoäc laäp – Töï do – Haïnh phuùc</w:t>
      </w:r>
    </w:p>
    <w:p w:rsidR="00D53D42" w:rsidRDefault="00130B50" w:rsidP="00D53D42">
      <w:pPr>
        <w:ind w:left="-1080"/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left:0;text-align:left;z-index:251661312" from="262.25pt,1.3pt" to="419.75pt,1.6pt"/>
        </w:pict>
      </w:r>
      <w:r w:rsidR="00D53D42">
        <w:rPr>
          <w:b/>
          <w:sz w:val="24"/>
        </w:rPr>
        <w:t xml:space="preserve">              </w:t>
      </w:r>
      <w:r w:rsidR="00D53D42" w:rsidRPr="00D53D42">
        <w:rPr>
          <w:b/>
          <w:sz w:val="24"/>
        </w:rPr>
        <w:t xml:space="preserve">HUYEÄN DÖÔNG MINH CHAÂU                             </w:t>
      </w:r>
    </w:p>
    <w:p w:rsidR="00D53D42" w:rsidRDefault="00D53D42" w:rsidP="00D53D42">
      <w:pPr>
        <w:ind w:left="-1080"/>
        <w:rPr>
          <w:i/>
          <w:sz w:val="24"/>
        </w:rPr>
      </w:pPr>
      <w:r>
        <w:rPr>
          <w:b/>
          <w:sz w:val="24"/>
        </w:rPr>
        <w:t xml:space="preserve">                     </w:t>
      </w:r>
      <w:r w:rsidRPr="0043320F">
        <w:rPr>
          <w:sz w:val="24"/>
        </w:rPr>
        <w:t>S</w:t>
      </w:r>
      <w:r w:rsidRPr="0043320F">
        <w:rPr>
          <w:rFonts w:ascii="Times New Roman" w:hAnsi="Times New Roman"/>
          <w:sz w:val="24"/>
        </w:rPr>
        <w:t xml:space="preserve">ố: </w:t>
      </w:r>
      <w:r w:rsidR="001E5998">
        <w:rPr>
          <w:rFonts w:ascii="Times New Roman" w:hAnsi="Times New Roman"/>
          <w:sz w:val="24"/>
        </w:rPr>
        <w:t xml:space="preserve">   </w:t>
      </w:r>
      <w:r w:rsidRPr="0043320F">
        <w:rPr>
          <w:rFonts w:ascii="Times New Roman" w:hAnsi="Times New Roman"/>
          <w:sz w:val="24"/>
        </w:rPr>
        <w:t xml:space="preserve"> /L</w:t>
      </w:r>
      <w:r w:rsidR="00130B50" w:rsidRPr="00130B50">
        <w:rPr>
          <w:i/>
          <w:noProof/>
          <w:sz w:val="30"/>
        </w:rPr>
        <w:pict>
          <v:line id="_x0000_s1026" style="position:absolute;left:0;text-align:left;z-index:251660288;mso-position-horizontal-relative:text;mso-position-vertical-relative:text" from="-13.1pt,1.3pt" to="153.5pt,1.3pt"/>
        </w:pict>
      </w:r>
      <w:r w:rsidRPr="0043320F">
        <w:rPr>
          <w:rFonts w:ascii="Times New Roman" w:hAnsi="Times New Roman"/>
          <w:sz w:val="24"/>
        </w:rPr>
        <w:t xml:space="preserve">ĐLĐ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Pr="00EF7969">
        <w:rPr>
          <w:i/>
        </w:rPr>
        <w:t xml:space="preserve">   </w:t>
      </w:r>
      <w:r w:rsidRPr="00BD0A8F">
        <w:rPr>
          <w:i/>
          <w:sz w:val="24"/>
          <w:szCs w:val="24"/>
        </w:rPr>
        <w:t>Huy</w:t>
      </w:r>
      <w:r w:rsidRPr="00BD0A8F">
        <w:rPr>
          <w:rFonts w:ascii="Times New Roman" w:hAnsi="Times New Roman"/>
          <w:i/>
          <w:sz w:val="24"/>
          <w:szCs w:val="24"/>
        </w:rPr>
        <w:t>ện</w:t>
      </w:r>
      <w:r w:rsidRPr="00EF7969">
        <w:rPr>
          <w:i/>
        </w:rPr>
        <w:t xml:space="preserve"> </w:t>
      </w:r>
      <w:r w:rsidRPr="00BD0A8F">
        <w:rPr>
          <w:i/>
          <w:sz w:val="24"/>
        </w:rPr>
        <w:t xml:space="preserve">Döông Minh Chaâu, ngaøy </w:t>
      </w:r>
      <w:r w:rsidRPr="001E5998">
        <w:rPr>
          <w:i/>
          <w:sz w:val="24"/>
        </w:rPr>
        <w:t xml:space="preserve">01 thaùng </w:t>
      </w:r>
      <w:r w:rsidR="001E5998" w:rsidRPr="001E5998">
        <w:rPr>
          <w:i/>
          <w:sz w:val="24"/>
        </w:rPr>
        <w:t>11</w:t>
      </w:r>
      <w:r w:rsidRPr="00BD0A8F">
        <w:rPr>
          <w:i/>
          <w:sz w:val="24"/>
        </w:rPr>
        <w:t xml:space="preserve"> naêm 201</w:t>
      </w:r>
      <w:r w:rsidR="001E5998">
        <w:rPr>
          <w:i/>
          <w:sz w:val="24"/>
        </w:rPr>
        <w:t>7</w:t>
      </w:r>
    </w:p>
    <w:p w:rsidR="00D53D42" w:rsidRPr="00D53D42" w:rsidRDefault="00D53D42" w:rsidP="00D53D42">
      <w:pPr>
        <w:ind w:left="-1080"/>
        <w:rPr>
          <w:rFonts w:ascii="Times New Roman" w:hAnsi="Times New Roman"/>
          <w:i/>
          <w:sz w:val="22"/>
        </w:rPr>
      </w:pPr>
      <w:r>
        <w:rPr>
          <w:b/>
          <w:sz w:val="24"/>
        </w:rPr>
        <w:t xml:space="preserve">              </w:t>
      </w:r>
      <w:r w:rsidRPr="00D53D42">
        <w:rPr>
          <w:i/>
          <w:sz w:val="24"/>
        </w:rPr>
        <w:t>V</w:t>
      </w:r>
      <w:r w:rsidRPr="00D53D42">
        <w:rPr>
          <w:rFonts w:ascii="Times New Roman" w:hAnsi="Times New Roman"/>
          <w:i/>
          <w:sz w:val="24"/>
        </w:rPr>
        <w:t>ề việc thay đổi số tài khoản</w:t>
      </w:r>
    </w:p>
    <w:p w:rsidR="00D53D42" w:rsidRPr="00D53D42" w:rsidRDefault="00D53D42" w:rsidP="00D53D42">
      <w:pPr>
        <w:rPr>
          <w:i/>
          <w:sz w:val="28"/>
        </w:rPr>
      </w:pPr>
    </w:p>
    <w:p w:rsidR="00D53D42" w:rsidRDefault="00D53D42" w:rsidP="00D53D42">
      <w:pPr>
        <w:ind w:left="2160" w:firstLine="720"/>
        <w:jc w:val="both"/>
        <w:rPr>
          <w:rFonts w:ascii="Times New Roman" w:hAnsi="Times New Roman"/>
          <w:sz w:val="28"/>
        </w:rPr>
      </w:pPr>
      <w:r w:rsidRPr="00D53D42">
        <w:rPr>
          <w:rFonts w:ascii="Times New Roman" w:hAnsi="Times New Roman"/>
          <w:b/>
          <w:sz w:val="28"/>
        </w:rPr>
        <w:t>Kính gởi</w:t>
      </w:r>
      <w:r>
        <w:rPr>
          <w:rFonts w:ascii="Times New Roman" w:hAnsi="Times New Roman"/>
          <w:b/>
          <w:sz w:val="28"/>
        </w:rPr>
        <w:t xml:space="preserve">:- </w:t>
      </w:r>
      <w:r w:rsidRPr="00D53D42">
        <w:rPr>
          <w:rFonts w:ascii="Times New Roman" w:hAnsi="Times New Roman"/>
          <w:sz w:val="28"/>
        </w:rPr>
        <w:t>Các doanh nghiệp đóng trên địa bàn huyện</w:t>
      </w:r>
      <w:r>
        <w:rPr>
          <w:rFonts w:ascii="Times New Roman" w:hAnsi="Times New Roman"/>
          <w:sz w:val="28"/>
        </w:rPr>
        <w:t>;</w:t>
      </w:r>
    </w:p>
    <w:p w:rsidR="00D53D42" w:rsidRPr="00D53D42" w:rsidRDefault="00D53D42" w:rsidP="00D53D42">
      <w:pPr>
        <w:ind w:left="2880" w:firstLine="720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       -</w:t>
      </w:r>
      <w:r w:rsidRPr="00D53D42">
        <w:rPr>
          <w:rFonts w:ascii="Times New Roman" w:hAnsi="Times New Roman"/>
          <w:sz w:val="28"/>
        </w:rPr>
        <w:t>Các</w:t>
      </w:r>
      <w:r>
        <w:rPr>
          <w:rFonts w:ascii="Times New Roman" w:hAnsi="Times New Roman"/>
          <w:b/>
          <w:sz w:val="28"/>
        </w:rPr>
        <w:t xml:space="preserve"> </w:t>
      </w:r>
      <w:r w:rsidRPr="00D53D42">
        <w:rPr>
          <w:rFonts w:ascii="Times New Roman" w:hAnsi="Times New Roman"/>
          <w:sz w:val="28"/>
        </w:rPr>
        <w:t>CĐCS trực thuộc LĐLĐ huyện</w:t>
      </w:r>
      <w:r>
        <w:rPr>
          <w:sz w:val="28"/>
        </w:rPr>
        <w:t>.</w:t>
      </w:r>
      <w:r w:rsidRPr="00D53D42">
        <w:rPr>
          <w:sz w:val="28"/>
        </w:rPr>
        <w:t xml:space="preserve">  </w:t>
      </w:r>
    </w:p>
    <w:p w:rsidR="00D53D42" w:rsidRPr="00EF7969" w:rsidRDefault="00D53D42" w:rsidP="00D53D42">
      <w:r w:rsidRPr="00EF7969">
        <w:rPr>
          <w:sz w:val="28"/>
        </w:rPr>
        <w:t xml:space="preserve">                                                     </w:t>
      </w:r>
      <w:r w:rsidR="00745674">
        <w:rPr>
          <w:sz w:val="28"/>
        </w:rPr>
        <w:t xml:space="preserve">                          </w:t>
      </w:r>
      <w:r w:rsidRPr="00EF7969">
        <w:rPr>
          <w:sz w:val="28"/>
        </w:rPr>
        <w:t xml:space="preserve"> --------------------</w:t>
      </w:r>
      <w:r w:rsidRPr="00EF7969">
        <w:t xml:space="preserve">                                                                                              </w:t>
      </w:r>
    </w:p>
    <w:p w:rsidR="00D53D42" w:rsidRDefault="00D53D42" w:rsidP="00D53D42">
      <w:pPr>
        <w:jc w:val="both"/>
        <w:rPr>
          <w:rFonts w:ascii="Times New Roman" w:hAnsi="Times New Roman"/>
          <w:sz w:val="28"/>
        </w:rPr>
      </w:pPr>
      <w:r w:rsidRPr="00EF7969">
        <w:tab/>
      </w:r>
      <w:r w:rsidRPr="00D53D42">
        <w:rPr>
          <w:sz w:val="28"/>
        </w:rPr>
        <w:t>Trong th</w:t>
      </w:r>
      <w:r w:rsidRPr="00D53D42">
        <w:rPr>
          <w:rFonts w:ascii="Times New Roman" w:hAnsi="Times New Roman"/>
          <w:sz w:val="28"/>
          <w:lang w:val="vi-VN"/>
        </w:rPr>
        <w:t xml:space="preserve">ời gian vừa qua </w:t>
      </w:r>
      <w:r>
        <w:rPr>
          <w:rFonts w:ascii="Times New Roman" w:hAnsi="Times New Roman"/>
          <w:sz w:val="28"/>
        </w:rPr>
        <w:t>Liên đoàn Lao động huyện Dương Minh Châu đã mở tài khoản tại Ngân hàng Nông nghiệp phát triển nông thôn huyện Dương Minh Châu</w:t>
      </w:r>
      <w:r w:rsidR="001E5998">
        <w:rPr>
          <w:rFonts w:ascii="Times New Roman" w:hAnsi="Times New Roman"/>
          <w:sz w:val="28"/>
        </w:rPr>
        <w:t xml:space="preserve"> và ngân hàng chính sách xã hội huyện Dương Minh Châu</w:t>
      </w:r>
      <w:r>
        <w:rPr>
          <w:rFonts w:ascii="Times New Roman" w:hAnsi="Times New Roman"/>
          <w:sz w:val="28"/>
        </w:rPr>
        <w:t xml:space="preserve">. Các doanh nghiệp </w:t>
      </w:r>
      <w:r w:rsidR="00AC4191">
        <w:rPr>
          <w:rFonts w:ascii="Times New Roman" w:hAnsi="Times New Roman"/>
          <w:sz w:val="28"/>
        </w:rPr>
        <w:t xml:space="preserve">và CĐCS </w:t>
      </w:r>
      <w:r w:rsidR="00745674">
        <w:rPr>
          <w:rFonts w:ascii="Times New Roman" w:hAnsi="Times New Roman"/>
          <w:sz w:val="28"/>
        </w:rPr>
        <w:t>đ</w:t>
      </w:r>
      <w:r>
        <w:rPr>
          <w:rFonts w:ascii="Times New Roman" w:hAnsi="Times New Roman"/>
          <w:sz w:val="28"/>
        </w:rPr>
        <w:t>ã chuyển khoản đầy đủ 2% kinh phí công đoàn và đoàn phí đầy đủ theo quy định.</w:t>
      </w:r>
    </w:p>
    <w:p w:rsidR="00D53D42" w:rsidRDefault="00D53D42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Để tiện trong việc thanh toán và giao dịch</w:t>
      </w:r>
      <w:r w:rsidR="00AC4191">
        <w:rPr>
          <w:rFonts w:ascii="Times New Roman" w:hAnsi="Times New Roman"/>
          <w:sz w:val="28"/>
        </w:rPr>
        <w:t xml:space="preserve">, hiện nay Liên đoàn Lao động huyện Dương Minh Châu đã phối hợp Ngân hàng </w:t>
      </w:r>
      <w:r w:rsidR="001E5998">
        <w:rPr>
          <w:rFonts w:ascii="Times New Roman" w:hAnsi="Times New Roman"/>
          <w:sz w:val="28"/>
        </w:rPr>
        <w:t>TMCP Công thương VN chi nhánh</w:t>
      </w:r>
      <w:r w:rsidR="00AC4191">
        <w:rPr>
          <w:rFonts w:ascii="Times New Roman" w:hAnsi="Times New Roman"/>
          <w:sz w:val="28"/>
        </w:rPr>
        <w:t xml:space="preserve"> huyện Dương Minh Châu mở tài khoản mới như sau:</w:t>
      </w:r>
    </w:p>
    <w:p w:rsidR="00AC4191" w:rsidRDefault="00AC4191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="00231C1F">
        <w:rPr>
          <w:rFonts w:ascii="Times New Roman" w:hAnsi="Times New Roman"/>
          <w:sz w:val="28"/>
        </w:rPr>
        <w:t>Tên tài khoản: Liên đoàn Lao động huyện Dương Minh Châu</w:t>
      </w:r>
    </w:p>
    <w:p w:rsidR="00AC4191" w:rsidRDefault="00745674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-Tài khoản: </w:t>
      </w:r>
      <w:r w:rsidR="001E5998">
        <w:rPr>
          <w:rFonts w:ascii="Times New Roman" w:hAnsi="Times New Roman"/>
          <w:sz w:val="28"/>
        </w:rPr>
        <w:t>121000035297</w:t>
      </w:r>
    </w:p>
    <w:p w:rsidR="00AC4191" w:rsidRDefault="00AC4191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-Tại </w:t>
      </w:r>
      <w:r w:rsidR="001E5998">
        <w:rPr>
          <w:rFonts w:ascii="Times New Roman" w:hAnsi="Times New Roman"/>
          <w:sz w:val="28"/>
        </w:rPr>
        <w:t>Vietinbank chi nhánh Hòa Thành – Phòng giao dịch Dương Minh Châu</w:t>
      </w:r>
      <w:r w:rsidR="00231C1F">
        <w:rPr>
          <w:rFonts w:ascii="Times New Roman" w:hAnsi="Times New Roman"/>
          <w:sz w:val="28"/>
        </w:rPr>
        <w:t xml:space="preserve"> </w:t>
      </w:r>
    </w:p>
    <w:p w:rsidR="00AC4191" w:rsidRPr="00AC4191" w:rsidRDefault="00AC4191" w:rsidP="00D53D42">
      <w:pPr>
        <w:jc w:val="both"/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sz w:val="28"/>
        </w:rPr>
        <w:tab/>
        <w:t>Nay Liên đoàn Lao động huyện Dương Minh Châu thông báo đến các doanh nghiệp và các CĐCS trực thuộc Liên đoàn Lao động huyện biết, kể từ ngày 01/</w:t>
      </w:r>
      <w:r w:rsidR="001E599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/201</w:t>
      </w:r>
      <w:r w:rsidR="001E599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sẽ giao dịch số tài khoản nói trên.</w:t>
      </w:r>
    </w:p>
    <w:p w:rsidR="00D53D42" w:rsidRDefault="00D53D42" w:rsidP="00D53D42">
      <w:pPr>
        <w:ind w:left="4320" w:firstLine="720"/>
        <w:jc w:val="both"/>
        <w:rPr>
          <w:b/>
        </w:rPr>
      </w:pPr>
    </w:p>
    <w:p w:rsidR="00D53D42" w:rsidRDefault="00D53D42" w:rsidP="00D53D42">
      <w:pPr>
        <w:ind w:left="4320" w:firstLine="720"/>
        <w:jc w:val="both"/>
        <w:rPr>
          <w:b/>
        </w:rPr>
      </w:pPr>
    </w:p>
    <w:p w:rsidR="00D53D42" w:rsidRPr="00EF7969" w:rsidRDefault="00D53D42" w:rsidP="00D53D42">
      <w:pPr>
        <w:ind w:left="4320" w:firstLine="720"/>
        <w:jc w:val="both"/>
      </w:pPr>
      <w:r w:rsidRPr="00EF7969">
        <w:rPr>
          <w:b/>
        </w:rPr>
        <w:t>TM.BAN THÖÔØNG VUÏ</w:t>
      </w:r>
    </w:p>
    <w:p w:rsidR="00D53D42" w:rsidRPr="00EF7969" w:rsidRDefault="00D53D42" w:rsidP="00D53D42">
      <w:pPr>
        <w:jc w:val="both"/>
      </w:pPr>
      <w:r w:rsidRPr="00EF7969">
        <w:tab/>
      </w:r>
      <w:r w:rsidRPr="00EF7969">
        <w:tab/>
      </w:r>
      <w:r w:rsidRPr="00EF7969">
        <w:tab/>
      </w:r>
      <w:r w:rsidRPr="00EF7969">
        <w:tab/>
      </w:r>
      <w:r w:rsidRPr="00EF7969">
        <w:tab/>
        <w:t xml:space="preserve">             </w:t>
      </w:r>
      <w:r>
        <w:tab/>
      </w:r>
      <w:r w:rsidR="00B05274">
        <w:rPr>
          <w:rFonts w:ascii="Times New Roman" w:hAnsi="Times New Roman"/>
          <w:b/>
          <w:sz w:val="28"/>
        </w:rPr>
        <w:t xml:space="preserve">        </w:t>
      </w:r>
      <w:r w:rsidRPr="00EF7969">
        <w:rPr>
          <w:b/>
        </w:rPr>
        <w:t>CHUÛ TÒCH</w:t>
      </w:r>
    </w:p>
    <w:p w:rsidR="00D53D42" w:rsidRDefault="00D53D42" w:rsidP="00D53D42"/>
    <w:p w:rsidR="00D53D42" w:rsidRPr="000E5A76" w:rsidRDefault="000E5A76" w:rsidP="00D53D42">
      <w:pPr>
        <w:rPr>
          <w:rFonts w:ascii="Times New Roman" w:hAnsi="Times New Roman"/>
        </w:rPr>
      </w:pPr>
      <w:r>
        <w:t xml:space="preserve">                                                                                         (</w:t>
      </w:r>
      <w:r>
        <w:rPr>
          <w:rFonts w:ascii="Times New Roman" w:hAnsi="Times New Roman"/>
        </w:rPr>
        <w:t>Đã ký)</w:t>
      </w:r>
    </w:p>
    <w:p w:rsidR="00D53D42" w:rsidRDefault="00D53D42" w:rsidP="00D53D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D42" w:rsidRDefault="00D53D42" w:rsidP="00D53D42">
      <w:r>
        <w:t xml:space="preserve">                                                                   </w:t>
      </w:r>
      <w:r>
        <w:tab/>
      </w:r>
      <w:r w:rsidR="00B05274">
        <w:t xml:space="preserve">           </w:t>
      </w:r>
      <w:r w:rsidR="00B05274">
        <w:rPr>
          <w:rFonts w:ascii="Times New Roman" w:hAnsi="Times New Roman"/>
          <w:b/>
        </w:rPr>
        <w:t>Vũ Hòa</w:t>
      </w:r>
    </w:p>
    <w:p w:rsidR="00DD14CD" w:rsidRDefault="00DD14CD"/>
    <w:sectPr w:rsidR="00DD14CD" w:rsidSect="00B06BEE">
      <w:pgSz w:w="12240" w:h="15840" w:code="1"/>
      <w:pgMar w:top="1350" w:right="720" w:bottom="450" w:left="1985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956"/>
    <w:multiLevelType w:val="hybridMultilevel"/>
    <w:tmpl w:val="88A47AA2"/>
    <w:lvl w:ilvl="0" w:tplc="9E4C69CE">
      <w:numFmt w:val="bullet"/>
      <w:lvlText w:val="-"/>
      <w:lvlJc w:val="left"/>
      <w:pPr>
        <w:ind w:left="44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D42"/>
    <w:rsid w:val="00085BC0"/>
    <w:rsid w:val="000E5A76"/>
    <w:rsid w:val="00130B50"/>
    <w:rsid w:val="001E5998"/>
    <w:rsid w:val="00231C1F"/>
    <w:rsid w:val="00344769"/>
    <w:rsid w:val="0043320F"/>
    <w:rsid w:val="0062577D"/>
    <w:rsid w:val="00745674"/>
    <w:rsid w:val="008065FF"/>
    <w:rsid w:val="00AC4191"/>
    <w:rsid w:val="00B05274"/>
    <w:rsid w:val="00D53D42"/>
    <w:rsid w:val="00D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42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53D42"/>
    <w:pPr>
      <w:keepNext/>
      <w:jc w:val="center"/>
      <w:outlineLvl w:val="0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D42"/>
    <w:rPr>
      <w:rFonts w:ascii="VNI-Times" w:eastAsia="Times New Roman" w:hAnsi="VNI-Times" w:cs="Times New Roman"/>
      <w:b/>
      <w:color w:val="0000FF"/>
      <w:sz w:val="32"/>
      <w:szCs w:val="20"/>
    </w:rPr>
  </w:style>
  <w:style w:type="paragraph" w:styleId="ListParagraph">
    <w:name w:val="List Paragraph"/>
    <w:basedOn w:val="Normal"/>
    <w:uiPriority w:val="34"/>
    <w:qFormat/>
    <w:rsid w:val="00D5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hung</dc:creator>
  <cp:lastModifiedBy>tiendat</cp:lastModifiedBy>
  <cp:revision>4</cp:revision>
  <cp:lastPrinted>2016-08-16T08:08:00Z</cp:lastPrinted>
  <dcterms:created xsi:type="dcterms:W3CDTF">2017-11-01T06:28:00Z</dcterms:created>
  <dcterms:modified xsi:type="dcterms:W3CDTF">2018-02-21T07:39:00Z</dcterms:modified>
</cp:coreProperties>
</file>