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90" w:type="dxa"/>
        <w:tblInd w:w="-792" w:type="dxa"/>
        <w:tblLook w:val="01E0"/>
      </w:tblPr>
      <w:tblGrid>
        <w:gridCol w:w="4302"/>
        <w:gridCol w:w="7088"/>
      </w:tblGrid>
      <w:tr w:rsidR="00CE4F32" w:rsidRPr="0003186B" w:rsidTr="000E6E9D">
        <w:tc>
          <w:tcPr>
            <w:tcW w:w="4302" w:type="dxa"/>
          </w:tcPr>
          <w:p w:rsidR="00CE4F32" w:rsidRPr="005814F1" w:rsidRDefault="00CE4F32" w:rsidP="000E6E9D">
            <w:pPr>
              <w:jc w:val="center"/>
            </w:pPr>
            <w:r w:rsidRPr="005814F1">
              <w:t>LIÊN ĐOÀN L</w:t>
            </w:r>
            <w:r w:rsidR="005814F1">
              <w:t xml:space="preserve">AO </w:t>
            </w:r>
            <w:r w:rsidRPr="005814F1">
              <w:t>Đ</w:t>
            </w:r>
            <w:r w:rsidR="000E6E9D">
              <w:t>ỘNG TÂY NINH</w:t>
            </w:r>
          </w:p>
          <w:p w:rsidR="000E6E9D" w:rsidRDefault="00CE4F32" w:rsidP="000E6E9D">
            <w:pPr>
              <w:jc w:val="center"/>
              <w:rPr>
                <w:b/>
              </w:rPr>
            </w:pPr>
            <w:r w:rsidRPr="0003186B">
              <w:rPr>
                <w:b/>
              </w:rPr>
              <w:t>L</w:t>
            </w:r>
            <w:r w:rsidR="005814F1" w:rsidRPr="0003186B">
              <w:rPr>
                <w:b/>
              </w:rPr>
              <w:t xml:space="preserve">IÊN </w:t>
            </w:r>
            <w:r w:rsidRPr="0003186B">
              <w:rPr>
                <w:b/>
              </w:rPr>
              <w:t>Đ</w:t>
            </w:r>
            <w:r w:rsidR="005814F1" w:rsidRPr="0003186B">
              <w:rPr>
                <w:b/>
              </w:rPr>
              <w:t xml:space="preserve">OÀN </w:t>
            </w:r>
            <w:r w:rsidRPr="0003186B">
              <w:rPr>
                <w:b/>
              </w:rPr>
              <w:t>L</w:t>
            </w:r>
            <w:r w:rsidR="005814F1" w:rsidRPr="0003186B">
              <w:rPr>
                <w:b/>
              </w:rPr>
              <w:t xml:space="preserve">AO </w:t>
            </w:r>
            <w:r w:rsidRPr="0003186B">
              <w:rPr>
                <w:b/>
              </w:rPr>
              <w:t>Đ</w:t>
            </w:r>
            <w:r w:rsidR="005814F1" w:rsidRPr="0003186B">
              <w:rPr>
                <w:b/>
              </w:rPr>
              <w:t>ỘNG</w:t>
            </w:r>
          </w:p>
          <w:p w:rsidR="00CE4F32" w:rsidRPr="0003186B" w:rsidRDefault="000E6E9D" w:rsidP="000E6E9D">
            <w:pPr>
              <w:jc w:val="center"/>
              <w:rPr>
                <w:b/>
              </w:rPr>
            </w:pPr>
            <w:r>
              <w:rPr>
                <w:b/>
              </w:rPr>
              <w:t>HUYỆN DƯƠNG MINH CHÂU</w:t>
            </w:r>
          </w:p>
          <w:p w:rsidR="00CE4F32" w:rsidRPr="005814F1" w:rsidRDefault="00C60D8A" w:rsidP="0003186B">
            <w:pPr>
              <w:jc w:val="center"/>
            </w:pPr>
            <w:r w:rsidRPr="0003186B">
              <w:rPr>
                <w:b/>
                <w:noProof/>
              </w:rPr>
              <w:pict>
                <v:line id="_x0000_s1031" style="position:absolute;left:0;text-align:left;z-index:251658240" from="26.25pt,.55pt" to="190.35pt,.55pt"/>
              </w:pict>
            </w:r>
          </w:p>
          <w:p w:rsidR="00CE4F32" w:rsidRPr="005814F1" w:rsidRDefault="00CE4F32" w:rsidP="0003186B">
            <w:pPr>
              <w:jc w:val="center"/>
            </w:pPr>
            <w:r w:rsidRPr="005814F1">
              <w:t xml:space="preserve">Số: </w:t>
            </w:r>
            <w:r w:rsidR="00F50834">
              <w:t>38</w:t>
            </w:r>
            <w:r w:rsidR="000E6E9D">
              <w:t xml:space="preserve"> </w:t>
            </w:r>
            <w:r w:rsidRPr="005814F1">
              <w:t>/</w:t>
            </w:r>
            <w:r w:rsidR="001D411A">
              <w:t>KH</w:t>
            </w:r>
            <w:r w:rsidR="00CE0B2D">
              <w:t xml:space="preserve"> - </w:t>
            </w:r>
            <w:r w:rsidRPr="005814F1">
              <w:t>LĐLĐ</w:t>
            </w:r>
          </w:p>
          <w:p w:rsidR="00724D13" w:rsidRPr="0003186B" w:rsidRDefault="00724D13" w:rsidP="0003186B">
            <w:pPr>
              <w:jc w:val="center"/>
              <w:rPr>
                <w:i/>
              </w:rPr>
            </w:pPr>
          </w:p>
        </w:tc>
        <w:tc>
          <w:tcPr>
            <w:tcW w:w="7088" w:type="dxa"/>
          </w:tcPr>
          <w:p w:rsidR="00CE4F32" w:rsidRPr="0003186B" w:rsidRDefault="00CE4F32" w:rsidP="0003186B">
            <w:pPr>
              <w:jc w:val="center"/>
              <w:rPr>
                <w:b/>
              </w:rPr>
            </w:pPr>
            <w:r w:rsidRPr="0003186B">
              <w:rPr>
                <w:b/>
              </w:rPr>
              <w:t xml:space="preserve">CỘNG HÒA XÃ HỘI CHỦ NGHĨA VIỆT </w:t>
            </w:r>
            <w:smartTag w:uri="urn:schemas-microsoft-com:office:smarttags" w:element="place">
              <w:smartTag w:uri="urn:schemas-microsoft-com:office:smarttags" w:element="country-region">
                <w:r w:rsidRPr="0003186B">
                  <w:rPr>
                    <w:b/>
                  </w:rPr>
                  <w:t>NAM</w:t>
                </w:r>
              </w:smartTag>
            </w:smartTag>
          </w:p>
          <w:p w:rsidR="00CE4F32" w:rsidRPr="0003186B" w:rsidRDefault="00CE4F32" w:rsidP="0003186B">
            <w:pPr>
              <w:jc w:val="center"/>
              <w:rPr>
                <w:b/>
              </w:rPr>
            </w:pPr>
            <w:r w:rsidRPr="0003186B">
              <w:rPr>
                <w:b/>
              </w:rPr>
              <w:t>Độc lập- Tự do- Hạnh phúc</w:t>
            </w:r>
          </w:p>
          <w:p w:rsidR="00CE4F32" w:rsidRPr="005814F1" w:rsidRDefault="001C38E7" w:rsidP="0003186B">
            <w:pPr>
              <w:jc w:val="center"/>
            </w:pPr>
            <w:r w:rsidRPr="005814F1">
              <w:rPr>
                <w:noProof/>
              </w:rPr>
              <w:pict>
                <v:line id="_x0000_s1027" style="position:absolute;left:0;text-align:left;z-index:251657216" from="60.95pt,.2pt" to="204.95pt,.2pt"/>
              </w:pict>
            </w:r>
          </w:p>
          <w:p w:rsidR="00CE4F32" w:rsidRPr="00093059" w:rsidRDefault="00093059" w:rsidP="000E6E9D">
            <w:pPr>
              <w:rPr>
                <w:i/>
                <w:sz w:val="26"/>
                <w:szCs w:val="26"/>
              </w:rPr>
            </w:pPr>
            <w:r w:rsidRPr="00093059">
              <w:rPr>
                <w:i/>
                <w:sz w:val="26"/>
                <w:szCs w:val="26"/>
              </w:rPr>
              <w:t xml:space="preserve">           </w:t>
            </w:r>
            <w:r w:rsidR="00557037" w:rsidRPr="00093059">
              <w:rPr>
                <w:i/>
                <w:sz w:val="26"/>
                <w:szCs w:val="26"/>
              </w:rPr>
              <w:t xml:space="preserve"> </w:t>
            </w:r>
            <w:r w:rsidR="000E6E9D">
              <w:rPr>
                <w:i/>
                <w:sz w:val="26"/>
                <w:szCs w:val="26"/>
              </w:rPr>
              <w:t>Huyện Dương Minh Châu</w:t>
            </w:r>
            <w:r w:rsidR="00CE4F32" w:rsidRPr="00093059">
              <w:rPr>
                <w:i/>
                <w:sz w:val="26"/>
                <w:szCs w:val="26"/>
              </w:rPr>
              <w:t xml:space="preserve">, ngày  </w:t>
            </w:r>
            <w:r w:rsidR="006947BB">
              <w:rPr>
                <w:i/>
                <w:sz w:val="26"/>
                <w:szCs w:val="26"/>
              </w:rPr>
              <w:t xml:space="preserve">12  </w:t>
            </w:r>
            <w:r w:rsidR="00CE4F32" w:rsidRPr="00093059">
              <w:rPr>
                <w:i/>
                <w:sz w:val="26"/>
                <w:szCs w:val="26"/>
              </w:rPr>
              <w:t xml:space="preserve">tháng </w:t>
            </w:r>
            <w:r w:rsidRPr="00093059">
              <w:rPr>
                <w:i/>
                <w:sz w:val="26"/>
                <w:szCs w:val="26"/>
              </w:rPr>
              <w:t xml:space="preserve">7 </w:t>
            </w:r>
            <w:r w:rsidR="00CE4F32" w:rsidRPr="00093059">
              <w:rPr>
                <w:i/>
                <w:sz w:val="26"/>
                <w:szCs w:val="26"/>
              </w:rPr>
              <w:t xml:space="preserve"> năm 201</w:t>
            </w:r>
            <w:r w:rsidR="005F27FA">
              <w:rPr>
                <w:i/>
                <w:sz w:val="26"/>
                <w:szCs w:val="26"/>
              </w:rPr>
              <w:t>9</w:t>
            </w:r>
          </w:p>
        </w:tc>
      </w:tr>
    </w:tbl>
    <w:p w:rsidR="00B34F63" w:rsidRPr="00B9752B" w:rsidRDefault="00133FA7" w:rsidP="00133FA7">
      <w:pPr>
        <w:ind w:left="2160"/>
        <w:rPr>
          <w:b/>
          <w:sz w:val="30"/>
          <w:szCs w:val="28"/>
        </w:rPr>
      </w:pPr>
      <w:r w:rsidRPr="00B9752B">
        <w:rPr>
          <w:b/>
          <w:sz w:val="30"/>
          <w:szCs w:val="28"/>
        </w:rPr>
        <w:t xml:space="preserve">                       </w:t>
      </w:r>
      <w:r w:rsidR="00C46821" w:rsidRPr="00B9752B">
        <w:rPr>
          <w:b/>
          <w:sz w:val="30"/>
          <w:szCs w:val="28"/>
        </w:rPr>
        <w:t xml:space="preserve"> </w:t>
      </w:r>
      <w:r w:rsidR="001D411A" w:rsidRPr="00B9752B">
        <w:rPr>
          <w:b/>
          <w:sz w:val="30"/>
          <w:szCs w:val="28"/>
        </w:rPr>
        <w:t>KẾ HOẠCH</w:t>
      </w:r>
    </w:p>
    <w:p w:rsidR="005F27FA" w:rsidRDefault="00F90DD3" w:rsidP="00133FA7">
      <w:pPr>
        <w:spacing w:afterLines="40"/>
        <w:jc w:val="center"/>
        <w:rPr>
          <w:b/>
          <w:sz w:val="28"/>
          <w:szCs w:val="28"/>
        </w:rPr>
      </w:pPr>
      <w:r>
        <w:rPr>
          <w:b/>
          <w:sz w:val="28"/>
          <w:szCs w:val="28"/>
        </w:rPr>
        <w:t>Phối hợp</w:t>
      </w:r>
      <w:r w:rsidR="00A36697">
        <w:rPr>
          <w:b/>
          <w:sz w:val="28"/>
          <w:szCs w:val="28"/>
        </w:rPr>
        <w:t>,</w:t>
      </w:r>
      <w:r>
        <w:rPr>
          <w:b/>
          <w:sz w:val="28"/>
          <w:szCs w:val="28"/>
        </w:rPr>
        <w:t xml:space="preserve"> </w:t>
      </w:r>
      <w:r w:rsidR="008317EB">
        <w:rPr>
          <w:b/>
          <w:sz w:val="28"/>
          <w:szCs w:val="28"/>
        </w:rPr>
        <w:t>tham gia</w:t>
      </w:r>
      <w:r>
        <w:rPr>
          <w:b/>
          <w:sz w:val="28"/>
          <w:szCs w:val="28"/>
        </w:rPr>
        <w:t xml:space="preserve"> làm</w:t>
      </w:r>
      <w:r w:rsidR="001D411A">
        <w:rPr>
          <w:b/>
          <w:sz w:val="28"/>
          <w:szCs w:val="28"/>
        </w:rPr>
        <w:t xml:space="preserve"> c</w:t>
      </w:r>
      <w:r w:rsidR="00B34F63" w:rsidRPr="001C38E7">
        <w:rPr>
          <w:b/>
          <w:sz w:val="28"/>
          <w:szCs w:val="28"/>
        </w:rPr>
        <w:t xml:space="preserve">ông tác </w:t>
      </w:r>
      <w:r w:rsidR="001D411A">
        <w:rPr>
          <w:b/>
          <w:sz w:val="28"/>
          <w:szCs w:val="28"/>
        </w:rPr>
        <w:t xml:space="preserve">dân vận </w:t>
      </w:r>
    </w:p>
    <w:p w:rsidR="00CE4F32" w:rsidRDefault="005F27FA" w:rsidP="00133FA7">
      <w:pPr>
        <w:spacing w:afterLines="40"/>
        <w:jc w:val="center"/>
        <w:rPr>
          <w:b/>
          <w:sz w:val="28"/>
          <w:szCs w:val="28"/>
        </w:rPr>
      </w:pPr>
      <w:r>
        <w:rPr>
          <w:b/>
          <w:sz w:val="28"/>
          <w:szCs w:val="28"/>
        </w:rPr>
        <w:t xml:space="preserve">(đợt 1 năm </w:t>
      </w:r>
      <w:r w:rsidR="001D411A">
        <w:rPr>
          <w:b/>
          <w:sz w:val="28"/>
          <w:szCs w:val="28"/>
        </w:rPr>
        <w:t>201</w:t>
      </w:r>
      <w:r>
        <w:rPr>
          <w:b/>
          <w:sz w:val="28"/>
          <w:szCs w:val="28"/>
        </w:rPr>
        <w:t>9)</w:t>
      </w:r>
    </w:p>
    <w:p w:rsidR="00B26B63" w:rsidRDefault="000E6E9D" w:rsidP="00133FA7">
      <w:pPr>
        <w:spacing w:afterLines="40"/>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_x0000_s1032" type="#_x0000_t32" style="position:absolute;left:0;text-align:left;margin-left:200.1pt;margin-top:1.55pt;width:86.75pt;height:0;z-index:251659264" o:connectortype="straight"/>
        </w:pict>
      </w:r>
    </w:p>
    <w:p w:rsidR="00B9752B" w:rsidRDefault="00B34F63" w:rsidP="000E2F8A">
      <w:pPr>
        <w:spacing w:before="120" w:after="120"/>
        <w:ind w:left="-270" w:right="-126" w:firstLine="810"/>
        <w:jc w:val="both"/>
        <w:rPr>
          <w:sz w:val="28"/>
          <w:szCs w:val="28"/>
        </w:rPr>
      </w:pPr>
      <w:r w:rsidRPr="00F90DD3">
        <w:rPr>
          <w:sz w:val="28"/>
          <w:szCs w:val="28"/>
        </w:rPr>
        <w:t xml:space="preserve"> </w:t>
      </w:r>
      <w:r w:rsidR="000E6E9D">
        <w:rPr>
          <w:sz w:val="28"/>
          <w:szCs w:val="28"/>
        </w:rPr>
        <w:t xml:space="preserve">Thực hiện </w:t>
      </w:r>
      <w:r w:rsidR="00F90DD3" w:rsidRPr="00F90DD3">
        <w:rPr>
          <w:sz w:val="28"/>
          <w:szCs w:val="28"/>
        </w:rPr>
        <w:t xml:space="preserve">Kế hoạch </w:t>
      </w:r>
      <w:r w:rsidRPr="00F90DD3">
        <w:rPr>
          <w:sz w:val="28"/>
          <w:szCs w:val="28"/>
        </w:rPr>
        <w:t xml:space="preserve">số </w:t>
      </w:r>
      <w:r w:rsidR="000E6E9D">
        <w:rPr>
          <w:sz w:val="28"/>
          <w:szCs w:val="28"/>
        </w:rPr>
        <w:t>71</w:t>
      </w:r>
      <w:r w:rsidR="00F90DD3" w:rsidRPr="00F90DD3">
        <w:rPr>
          <w:sz w:val="28"/>
          <w:szCs w:val="28"/>
        </w:rPr>
        <w:t>- KH</w:t>
      </w:r>
      <w:r w:rsidRPr="00F90DD3">
        <w:rPr>
          <w:sz w:val="28"/>
          <w:szCs w:val="28"/>
        </w:rPr>
        <w:t>/</w:t>
      </w:r>
      <w:r w:rsidR="000E6E9D">
        <w:rPr>
          <w:sz w:val="28"/>
          <w:szCs w:val="28"/>
        </w:rPr>
        <w:t>LĐLĐ</w:t>
      </w:r>
      <w:r w:rsidR="00F90DD3" w:rsidRPr="00F90DD3">
        <w:rPr>
          <w:sz w:val="28"/>
          <w:szCs w:val="28"/>
        </w:rPr>
        <w:t>,</w:t>
      </w:r>
      <w:r w:rsidRPr="00F90DD3">
        <w:rPr>
          <w:sz w:val="28"/>
          <w:szCs w:val="28"/>
        </w:rPr>
        <w:t xml:space="preserve"> ngày </w:t>
      </w:r>
      <w:r w:rsidR="000E6E9D">
        <w:rPr>
          <w:sz w:val="28"/>
          <w:szCs w:val="28"/>
        </w:rPr>
        <w:t>12/7</w:t>
      </w:r>
      <w:r w:rsidR="005F27FA">
        <w:rPr>
          <w:sz w:val="28"/>
          <w:szCs w:val="28"/>
        </w:rPr>
        <w:t>5</w:t>
      </w:r>
      <w:r w:rsidRPr="00F90DD3">
        <w:rPr>
          <w:sz w:val="28"/>
          <w:szCs w:val="28"/>
        </w:rPr>
        <w:t>/201</w:t>
      </w:r>
      <w:r w:rsidR="005F27FA">
        <w:rPr>
          <w:sz w:val="28"/>
          <w:szCs w:val="28"/>
        </w:rPr>
        <w:t>9</w:t>
      </w:r>
      <w:r w:rsidRPr="00F90DD3">
        <w:rPr>
          <w:sz w:val="28"/>
          <w:szCs w:val="28"/>
        </w:rPr>
        <w:t xml:space="preserve"> của </w:t>
      </w:r>
      <w:r w:rsidR="00F90DD3" w:rsidRPr="00F90DD3">
        <w:rPr>
          <w:sz w:val="28"/>
          <w:szCs w:val="28"/>
        </w:rPr>
        <w:t xml:space="preserve">Ban </w:t>
      </w:r>
      <w:r w:rsidR="000E6E9D">
        <w:rPr>
          <w:sz w:val="28"/>
          <w:szCs w:val="28"/>
        </w:rPr>
        <w:t>Thường vụ Liên đoàn Lao động tỉnh</w:t>
      </w:r>
      <w:r w:rsidR="005F27FA">
        <w:rPr>
          <w:sz w:val="28"/>
          <w:szCs w:val="28"/>
        </w:rPr>
        <w:t xml:space="preserve"> </w:t>
      </w:r>
      <w:r w:rsidRPr="00F90DD3">
        <w:rPr>
          <w:sz w:val="28"/>
          <w:szCs w:val="28"/>
        </w:rPr>
        <w:t xml:space="preserve">về việc </w:t>
      </w:r>
      <w:r w:rsidR="00F90DD3" w:rsidRPr="00F90DD3">
        <w:rPr>
          <w:sz w:val="28"/>
          <w:szCs w:val="28"/>
        </w:rPr>
        <w:t xml:space="preserve">phối hợp liên ngành làm công tác dân vận </w:t>
      </w:r>
      <w:r w:rsidR="005F27FA">
        <w:rPr>
          <w:sz w:val="28"/>
          <w:szCs w:val="28"/>
        </w:rPr>
        <w:t>đợt 1</w:t>
      </w:r>
      <w:r w:rsidR="00F90DD3" w:rsidRPr="00F90DD3">
        <w:rPr>
          <w:sz w:val="28"/>
          <w:szCs w:val="28"/>
        </w:rPr>
        <w:t>năm 201</w:t>
      </w:r>
      <w:r w:rsidR="005F27FA">
        <w:rPr>
          <w:sz w:val="28"/>
          <w:szCs w:val="28"/>
        </w:rPr>
        <w:t>9</w:t>
      </w:r>
      <w:r w:rsidRPr="00F90DD3">
        <w:rPr>
          <w:sz w:val="28"/>
          <w:szCs w:val="28"/>
        </w:rPr>
        <w:t>.</w:t>
      </w:r>
      <w:r w:rsidR="0069184B">
        <w:rPr>
          <w:sz w:val="28"/>
          <w:szCs w:val="28"/>
        </w:rPr>
        <w:t xml:space="preserve"> </w:t>
      </w:r>
    </w:p>
    <w:p w:rsidR="00B34F63" w:rsidRPr="00F90DD3" w:rsidRDefault="00B34F63" w:rsidP="000E2F8A">
      <w:pPr>
        <w:spacing w:before="120" w:after="120"/>
        <w:ind w:left="-270" w:right="-126" w:firstLine="810"/>
        <w:jc w:val="both"/>
        <w:rPr>
          <w:sz w:val="28"/>
          <w:szCs w:val="28"/>
        </w:rPr>
      </w:pPr>
      <w:r w:rsidRPr="00F90DD3">
        <w:rPr>
          <w:sz w:val="28"/>
          <w:szCs w:val="28"/>
        </w:rPr>
        <w:t xml:space="preserve">Ban Thường vụ </w:t>
      </w:r>
      <w:r w:rsidR="0069184B">
        <w:rPr>
          <w:sz w:val="28"/>
          <w:szCs w:val="28"/>
        </w:rPr>
        <w:t>Liên đoàn Lao động</w:t>
      </w:r>
      <w:r w:rsidR="00074B69">
        <w:rPr>
          <w:sz w:val="28"/>
          <w:szCs w:val="28"/>
        </w:rPr>
        <w:t xml:space="preserve"> </w:t>
      </w:r>
      <w:r w:rsidR="000E6E9D">
        <w:rPr>
          <w:sz w:val="28"/>
          <w:szCs w:val="28"/>
        </w:rPr>
        <w:t xml:space="preserve">huyện </w:t>
      </w:r>
      <w:r w:rsidR="00F90DD3">
        <w:rPr>
          <w:sz w:val="28"/>
          <w:szCs w:val="28"/>
        </w:rPr>
        <w:t xml:space="preserve">xây dựng </w:t>
      </w:r>
      <w:r w:rsidR="000E6E9D">
        <w:rPr>
          <w:sz w:val="28"/>
          <w:szCs w:val="28"/>
        </w:rPr>
        <w:t>k</w:t>
      </w:r>
      <w:r w:rsidR="00F90DD3">
        <w:rPr>
          <w:sz w:val="28"/>
          <w:szCs w:val="28"/>
        </w:rPr>
        <w:t>ế hoạch phối hợp</w:t>
      </w:r>
      <w:r w:rsidR="002477B6">
        <w:rPr>
          <w:sz w:val="28"/>
          <w:szCs w:val="28"/>
        </w:rPr>
        <w:t>,</w:t>
      </w:r>
      <w:r w:rsidR="00F90DD3">
        <w:rPr>
          <w:sz w:val="28"/>
          <w:szCs w:val="28"/>
        </w:rPr>
        <w:t xml:space="preserve"> </w:t>
      </w:r>
      <w:r w:rsidR="002477B6">
        <w:rPr>
          <w:sz w:val="28"/>
          <w:szCs w:val="28"/>
        </w:rPr>
        <w:t>tham gia</w:t>
      </w:r>
      <w:r w:rsidR="00F90DD3">
        <w:rPr>
          <w:sz w:val="28"/>
          <w:szCs w:val="28"/>
        </w:rPr>
        <w:t xml:space="preserve"> làm công tác dân vận năm 201</w:t>
      </w:r>
      <w:r w:rsidR="005F27FA">
        <w:rPr>
          <w:sz w:val="28"/>
          <w:szCs w:val="28"/>
        </w:rPr>
        <w:t>9</w:t>
      </w:r>
      <w:r w:rsidRPr="00F90DD3">
        <w:rPr>
          <w:sz w:val="28"/>
          <w:szCs w:val="28"/>
        </w:rPr>
        <w:t>, cụ thể như sau:</w:t>
      </w:r>
    </w:p>
    <w:p w:rsidR="00660F54" w:rsidRDefault="00660F54" w:rsidP="000E2F8A">
      <w:pPr>
        <w:spacing w:before="120" w:after="120"/>
        <w:ind w:left="-270" w:right="-126" w:firstLine="810"/>
        <w:jc w:val="both"/>
        <w:rPr>
          <w:b/>
          <w:sz w:val="28"/>
          <w:szCs w:val="28"/>
        </w:rPr>
      </w:pPr>
      <w:r w:rsidRPr="00660F54">
        <w:rPr>
          <w:b/>
          <w:sz w:val="28"/>
          <w:szCs w:val="28"/>
          <w:lang w:val="vi-VN"/>
        </w:rPr>
        <w:t>I</w:t>
      </w:r>
      <w:r w:rsidR="00E55AF0">
        <w:rPr>
          <w:b/>
          <w:sz w:val="28"/>
          <w:szCs w:val="28"/>
        </w:rPr>
        <w:t>-</w:t>
      </w:r>
      <w:r w:rsidRPr="00660F54">
        <w:rPr>
          <w:b/>
          <w:sz w:val="28"/>
          <w:szCs w:val="28"/>
          <w:lang w:val="vi-VN"/>
        </w:rPr>
        <w:t xml:space="preserve"> Mục đích</w:t>
      </w:r>
      <w:r w:rsidRPr="00660F54">
        <w:rPr>
          <w:b/>
          <w:sz w:val="28"/>
          <w:szCs w:val="28"/>
        </w:rPr>
        <w:t>, yêu cầu</w:t>
      </w:r>
    </w:p>
    <w:p w:rsidR="00660F54" w:rsidRPr="00660F54" w:rsidRDefault="0069184B" w:rsidP="000E2F8A">
      <w:pPr>
        <w:spacing w:before="120" w:after="120"/>
        <w:ind w:left="-270" w:right="-126" w:firstLine="810"/>
        <w:jc w:val="both"/>
        <w:rPr>
          <w:bCs/>
          <w:sz w:val="28"/>
          <w:szCs w:val="28"/>
          <w:lang w:val="vi-VN"/>
        </w:rPr>
      </w:pPr>
      <w:r>
        <w:rPr>
          <w:bCs/>
          <w:sz w:val="28"/>
          <w:szCs w:val="28"/>
        </w:rPr>
        <w:t>Nhằm phát huy sức mạnh tổng hợp của hệ thống chính trị t</w:t>
      </w:r>
      <w:r w:rsidR="002477B6">
        <w:rPr>
          <w:bCs/>
          <w:sz w:val="28"/>
          <w:szCs w:val="28"/>
        </w:rPr>
        <w:t xml:space="preserve">uyên </w:t>
      </w:r>
      <w:r w:rsidR="001D411A">
        <w:rPr>
          <w:bCs/>
          <w:sz w:val="28"/>
          <w:szCs w:val="28"/>
        </w:rPr>
        <w:t>truyền, vận động cán bộ, công chức, viên chức</w:t>
      </w:r>
      <w:r w:rsidR="00E55AF0">
        <w:rPr>
          <w:bCs/>
          <w:sz w:val="28"/>
          <w:szCs w:val="28"/>
        </w:rPr>
        <w:t>,</w:t>
      </w:r>
      <w:r w:rsidR="001D411A">
        <w:rPr>
          <w:bCs/>
          <w:sz w:val="28"/>
          <w:szCs w:val="28"/>
        </w:rPr>
        <w:t xml:space="preserve"> lao động thực hiện đường lối, chủ trương của Đảng, chính sách, pháp luật của Nhà nước; tích cực tham gia phát triển kinh tế, văn hóa, xã hội, củng cố quốc phòng </w:t>
      </w:r>
      <w:r w:rsidR="000E6E9D">
        <w:rPr>
          <w:bCs/>
          <w:sz w:val="28"/>
          <w:szCs w:val="28"/>
        </w:rPr>
        <w:t>-</w:t>
      </w:r>
      <w:r w:rsidR="001D411A">
        <w:rPr>
          <w:bCs/>
          <w:sz w:val="28"/>
          <w:szCs w:val="28"/>
        </w:rPr>
        <w:t xml:space="preserve"> an ninh, thực hiện có hiệu quả công tác chính sách xã hội</w:t>
      </w:r>
      <w:r>
        <w:rPr>
          <w:bCs/>
          <w:sz w:val="28"/>
          <w:szCs w:val="28"/>
        </w:rPr>
        <w:t>, chính sách hậu phương quân đội và các Cuộc vận động, phong trào hành động cách mạng</w:t>
      </w:r>
      <w:r w:rsidR="00377AF2">
        <w:rPr>
          <w:bCs/>
          <w:sz w:val="28"/>
          <w:szCs w:val="28"/>
        </w:rPr>
        <w:t xml:space="preserve"> ở địa phương, đặc biệt là phong trào </w:t>
      </w:r>
      <w:r w:rsidR="00B01838">
        <w:rPr>
          <w:bCs/>
          <w:sz w:val="28"/>
          <w:szCs w:val="28"/>
        </w:rPr>
        <w:t>“</w:t>
      </w:r>
      <w:r w:rsidR="00B01838" w:rsidRPr="00B01838">
        <w:rPr>
          <w:bCs/>
          <w:i/>
          <w:sz w:val="28"/>
          <w:szCs w:val="28"/>
        </w:rPr>
        <w:t>C</w:t>
      </w:r>
      <w:r w:rsidR="00377AF2" w:rsidRPr="00B01838">
        <w:rPr>
          <w:bCs/>
          <w:i/>
          <w:sz w:val="28"/>
          <w:szCs w:val="28"/>
        </w:rPr>
        <w:t xml:space="preserve">hung sức xây dựng nông thôn mới </w:t>
      </w:r>
      <w:r w:rsidR="000E6E9D">
        <w:rPr>
          <w:bCs/>
          <w:i/>
          <w:sz w:val="28"/>
          <w:szCs w:val="28"/>
        </w:rPr>
        <w:t xml:space="preserve">- </w:t>
      </w:r>
      <w:r w:rsidR="00B01838" w:rsidRPr="00B01838">
        <w:rPr>
          <w:bCs/>
          <w:i/>
          <w:sz w:val="28"/>
          <w:szCs w:val="28"/>
        </w:rPr>
        <w:t>Đô thị văn minh</w:t>
      </w:r>
      <w:r w:rsidR="00B01838">
        <w:rPr>
          <w:bCs/>
          <w:sz w:val="28"/>
          <w:szCs w:val="28"/>
        </w:rPr>
        <w:t xml:space="preserve">” gắn với phong trào “ </w:t>
      </w:r>
      <w:r w:rsidR="00B01838" w:rsidRPr="00B01838">
        <w:rPr>
          <w:bCs/>
          <w:i/>
          <w:sz w:val="28"/>
          <w:szCs w:val="28"/>
        </w:rPr>
        <w:t xml:space="preserve">Chung tay vì người nghèo </w:t>
      </w:r>
      <w:r w:rsidR="000E6E9D">
        <w:rPr>
          <w:bCs/>
          <w:i/>
          <w:sz w:val="28"/>
          <w:szCs w:val="28"/>
        </w:rPr>
        <w:t>-</w:t>
      </w:r>
      <w:r w:rsidR="00B01838" w:rsidRPr="00B01838">
        <w:rPr>
          <w:bCs/>
          <w:i/>
          <w:sz w:val="28"/>
          <w:szCs w:val="28"/>
        </w:rPr>
        <w:t xml:space="preserve"> Không để ai bị bỏ lại phía sau</w:t>
      </w:r>
      <w:r w:rsidR="00B01838">
        <w:rPr>
          <w:bCs/>
          <w:sz w:val="28"/>
          <w:szCs w:val="28"/>
        </w:rPr>
        <w:t xml:space="preserve">” </w:t>
      </w:r>
      <w:r w:rsidR="00377AF2">
        <w:rPr>
          <w:bCs/>
          <w:sz w:val="28"/>
          <w:szCs w:val="28"/>
        </w:rPr>
        <w:t>và thiết thực lập thành tích kỷ niệm 7</w:t>
      </w:r>
      <w:r w:rsidR="00B01838">
        <w:rPr>
          <w:bCs/>
          <w:sz w:val="28"/>
          <w:szCs w:val="28"/>
        </w:rPr>
        <w:t>2</w:t>
      </w:r>
      <w:r w:rsidR="00377AF2">
        <w:rPr>
          <w:bCs/>
          <w:sz w:val="28"/>
          <w:szCs w:val="28"/>
        </w:rPr>
        <w:t xml:space="preserve"> năm ngày Thương Binh, Liệt sỹ</w:t>
      </w:r>
      <w:r w:rsidR="001D411A">
        <w:rPr>
          <w:bCs/>
          <w:sz w:val="28"/>
          <w:szCs w:val="28"/>
        </w:rPr>
        <w:t>, góp phần giữ vững an ninh chính trị, trật tự an toàn xã hội, hoàn thành tốt nhiệm vụ phát triển kinh tế</w:t>
      </w:r>
      <w:r w:rsidR="00074B69">
        <w:rPr>
          <w:bCs/>
          <w:sz w:val="28"/>
          <w:szCs w:val="28"/>
        </w:rPr>
        <w:t xml:space="preserve"> -</w:t>
      </w:r>
      <w:r w:rsidR="001D411A">
        <w:rPr>
          <w:bCs/>
          <w:sz w:val="28"/>
          <w:szCs w:val="28"/>
        </w:rPr>
        <w:t xml:space="preserve"> xã hội của </w:t>
      </w:r>
      <w:r w:rsidR="000E6E9D">
        <w:rPr>
          <w:bCs/>
          <w:sz w:val="28"/>
          <w:szCs w:val="28"/>
        </w:rPr>
        <w:t>huyện</w:t>
      </w:r>
      <w:r w:rsidR="001D411A">
        <w:rPr>
          <w:bCs/>
          <w:sz w:val="28"/>
          <w:szCs w:val="28"/>
        </w:rPr>
        <w:t xml:space="preserve"> năm 201</w:t>
      </w:r>
      <w:r w:rsidR="00B01838">
        <w:rPr>
          <w:bCs/>
          <w:sz w:val="28"/>
          <w:szCs w:val="28"/>
        </w:rPr>
        <w:t>9</w:t>
      </w:r>
      <w:r w:rsidR="00660F54" w:rsidRPr="00660F54">
        <w:rPr>
          <w:bCs/>
          <w:sz w:val="28"/>
          <w:szCs w:val="28"/>
          <w:lang w:val="vi-VN"/>
        </w:rPr>
        <w:t>.</w:t>
      </w:r>
    </w:p>
    <w:p w:rsidR="00D37D8F" w:rsidRPr="009B2D86" w:rsidRDefault="00D37D8F" w:rsidP="000E2F8A">
      <w:pPr>
        <w:spacing w:before="120" w:after="120"/>
        <w:ind w:left="-270" w:right="-126" w:firstLine="810"/>
        <w:jc w:val="both"/>
        <w:rPr>
          <w:bCs/>
          <w:sz w:val="28"/>
          <w:szCs w:val="28"/>
        </w:rPr>
      </w:pPr>
      <w:r w:rsidRPr="00D37D8F">
        <w:rPr>
          <w:bCs/>
          <w:sz w:val="28"/>
          <w:szCs w:val="28"/>
          <w:lang w:val="vi-VN"/>
        </w:rPr>
        <w:t xml:space="preserve">- </w:t>
      </w:r>
      <w:r w:rsidR="002477B6">
        <w:rPr>
          <w:bCs/>
          <w:sz w:val="28"/>
          <w:szCs w:val="28"/>
        </w:rPr>
        <w:t xml:space="preserve">Các công đoàn </w:t>
      </w:r>
      <w:r w:rsidR="000E6E9D">
        <w:rPr>
          <w:bCs/>
          <w:sz w:val="28"/>
          <w:szCs w:val="28"/>
        </w:rPr>
        <w:t xml:space="preserve">cơ sở </w:t>
      </w:r>
      <w:r w:rsidR="002477B6">
        <w:rPr>
          <w:bCs/>
          <w:sz w:val="28"/>
          <w:szCs w:val="28"/>
        </w:rPr>
        <w:t xml:space="preserve">tích cực phối hợp </w:t>
      </w:r>
      <w:r w:rsidR="00074B69" w:rsidRPr="00074B69">
        <w:rPr>
          <w:bCs/>
          <w:sz w:val="28"/>
          <w:szCs w:val="28"/>
          <w:lang w:val="vi-VN"/>
        </w:rPr>
        <w:t xml:space="preserve">chặt chẽ </w:t>
      </w:r>
      <w:r w:rsidR="002477B6">
        <w:rPr>
          <w:bCs/>
          <w:sz w:val="28"/>
          <w:szCs w:val="28"/>
        </w:rPr>
        <w:t>với</w:t>
      </w:r>
      <w:r w:rsidRPr="00D37D8F">
        <w:rPr>
          <w:bCs/>
          <w:sz w:val="28"/>
          <w:szCs w:val="28"/>
          <w:lang w:val="vi-VN"/>
        </w:rPr>
        <w:t xml:space="preserve"> các cơ quan</w:t>
      </w:r>
      <w:r w:rsidR="002477B6">
        <w:rPr>
          <w:bCs/>
          <w:sz w:val="28"/>
          <w:szCs w:val="28"/>
        </w:rPr>
        <w:t>,</w:t>
      </w:r>
      <w:r w:rsidRPr="00D37D8F">
        <w:rPr>
          <w:bCs/>
          <w:sz w:val="28"/>
          <w:szCs w:val="28"/>
          <w:lang w:val="vi-VN"/>
        </w:rPr>
        <w:t xml:space="preserve"> đơn vị lực lượng vũ trang và các tổ chức đoàn thể, chính trị xã hội </w:t>
      </w:r>
      <w:r w:rsidR="002477B6">
        <w:rPr>
          <w:bCs/>
          <w:sz w:val="28"/>
          <w:szCs w:val="28"/>
        </w:rPr>
        <w:t xml:space="preserve">để tham gia công tác dân vận tại các </w:t>
      </w:r>
      <w:r w:rsidR="002477B6" w:rsidRPr="00D37D8F">
        <w:rPr>
          <w:bCs/>
          <w:sz w:val="28"/>
          <w:szCs w:val="28"/>
          <w:lang w:val="vi-VN"/>
        </w:rPr>
        <w:t>địa phươn</w:t>
      </w:r>
      <w:r w:rsidR="002477B6">
        <w:rPr>
          <w:bCs/>
          <w:sz w:val="28"/>
          <w:szCs w:val="28"/>
          <w:lang w:val="vi-VN"/>
        </w:rPr>
        <w:t>g</w:t>
      </w:r>
      <w:r w:rsidR="009B2D86">
        <w:rPr>
          <w:bCs/>
          <w:sz w:val="28"/>
          <w:szCs w:val="28"/>
        </w:rPr>
        <w:t>, cơ quan, doan</w:t>
      </w:r>
      <w:r w:rsidR="00A97A49">
        <w:rPr>
          <w:bCs/>
          <w:sz w:val="28"/>
          <w:szCs w:val="28"/>
        </w:rPr>
        <w:t>h</w:t>
      </w:r>
      <w:r w:rsidR="009B2D86">
        <w:rPr>
          <w:bCs/>
          <w:sz w:val="28"/>
          <w:szCs w:val="28"/>
        </w:rPr>
        <w:t xml:space="preserve"> nghiệp.</w:t>
      </w:r>
    </w:p>
    <w:p w:rsidR="00D27AF6" w:rsidRDefault="00D37D8F" w:rsidP="000E2F8A">
      <w:pPr>
        <w:tabs>
          <w:tab w:val="left" w:pos="9504"/>
        </w:tabs>
        <w:spacing w:before="120" w:after="120"/>
        <w:ind w:left="-270" w:right="-126" w:firstLine="810"/>
        <w:jc w:val="both"/>
        <w:rPr>
          <w:bCs/>
          <w:sz w:val="28"/>
          <w:szCs w:val="28"/>
        </w:rPr>
      </w:pPr>
      <w:r>
        <w:rPr>
          <w:bCs/>
          <w:sz w:val="28"/>
          <w:szCs w:val="28"/>
        </w:rPr>
        <w:t xml:space="preserve">- </w:t>
      </w:r>
      <w:r w:rsidR="00D27AF6">
        <w:rPr>
          <w:bCs/>
          <w:sz w:val="28"/>
          <w:szCs w:val="28"/>
        </w:rPr>
        <w:t>Thực hiện tốt phương châm “</w:t>
      </w:r>
      <w:r w:rsidR="00D27AF6" w:rsidRPr="00795BE9">
        <w:rPr>
          <w:bCs/>
          <w:i/>
          <w:sz w:val="28"/>
          <w:szCs w:val="28"/>
        </w:rPr>
        <w:t>Nghe dân nói, nói dân hiểu, làm dân tin</w:t>
      </w:r>
      <w:r w:rsidR="00D27AF6">
        <w:rPr>
          <w:bCs/>
          <w:sz w:val="28"/>
          <w:szCs w:val="28"/>
        </w:rPr>
        <w:t>”; tích c</w:t>
      </w:r>
      <w:r w:rsidR="002477B6">
        <w:rPr>
          <w:bCs/>
          <w:sz w:val="28"/>
          <w:szCs w:val="28"/>
        </w:rPr>
        <w:t xml:space="preserve">ực đổi mới nội dung, hình thức </w:t>
      </w:r>
      <w:r w:rsidR="00D27AF6">
        <w:rPr>
          <w:bCs/>
          <w:sz w:val="28"/>
          <w:szCs w:val="28"/>
        </w:rPr>
        <w:t xml:space="preserve">công tác dân vận phù </w:t>
      </w:r>
      <w:r w:rsidR="00795BE9">
        <w:rPr>
          <w:bCs/>
          <w:sz w:val="28"/>
          <w:szCs w:val="28"/>
        </w:rPr>
        <w:t xml:space="preserve">hợp với từng địa bàn, đối tượng; tập trung địa bàn các xã </w:t>
      </w:r>
      <w:r w:rsidR="00377AF2">
        <w:rPr>
          <w:bCs/>
          <w:sz w:val="28"/>
          <w:szCs w:val="28"/>
        </w:rPr>
        <w:t xml:space="preserve">phấn đấu đạt tiêu chí xây dựng nông thôn mới </w:t>
      </w:r>
      <w:r w:rsidR="00E55AF0">
        <w:rPr>
          <w:bCs/>
          <w:sz w:val="28"/>
          <w:szCs w:val="28"/>
        </w:rPr>
        <w:t xml:space="preserve">năm </w:t>
      </w:r>
      <w:r w:rsidR="00377AF2">
        <w:rPr>
          <w:bCs/>
          <w:sz w:val="28"/>
          <w:szCs w:val="28"/>
        </w:rPr>
        <w:t>201</w:t>
      </w:r>
      <w:r w:rsidR="00B01838">
        <w:rPr>
          <w:bCs/>
          <w:sz w:val="28"/>
          <w:szCs w:val="28"/>
        </w:rPr>
        <w:t>9</w:t>
      </w:r>
      <w:r w:rsidR="00377AF2">
        <w:rPr>
          <w:bCs/>
          <w:sz w:val="28"/>
          <w:szCs w:val="28"/>
        </w:rPr>
        <w:t>.</w:t>
      </w:r>
      <w:r w:rsidR="00795BE9">
        <w:rPr>
          <w:bCs/>
          <w:sz w:val="28"/>
          <w:szCs w:val="28"/>
        </w:rPr>
        <w:t xml:space="preserve"> </w:t>
      </w:r>
    </w:p>
    <w:p w:rsidR="00B94A90" w:rsidRPr="00B94A90" w:rsidRDefault="00B94A90" w:rsidP="000E2F8A">
      <w:pPr>
        <w:tabs>
          <w:tab w:val="left" w:pos="9504"/>
        </w:tabs>
        <w:spacing w:before="120" w:after="120"/>
        <w:ind w:left="-270" w:right="-126" w:firstLine="810"/>
        <w:jc w:val="both"/>
        <w:rPr>
          <w:b/>
          <w:sz w:val="28"/>
          <w:szCs w:val="28"/>
        </w:rPr>
      </w:pPr>
      <w:r w:rsidRPr="00B94A90">
        <w:rPr>
          <w:b/>
          <w:bCs/>
          <w:sz w:val="28"/>
          <w:szCs w:val="28"/>
        </w:rPr>
        <w:t>II</w:t>
      </w:r>
      <w:r w:rsidR="00E55AF0">
        <w:rPr>
          <w:b/>
          <w:bCs/>
          <w:sz w:val="28"/>
          <w:szCs w:val="28"/>
        </w:rPr>
        <w:t>-</w:t>
      </w:r>
      <w:r w:rsidRPr="00B94A90">
        <w:rPr>
          <w:b/>
          <w:bCs/>
          <w:sz w:val="28"/>
          <w:szCs w:val="28"/>
        </w:rPr>
        <w:t xml:space="preserve"> Nội dung</w:t>
      </w:r>
    </w:p>
    <w:p w:rsidR="009358F3" w:rsidRPr="009358F3" w:rsidRDefault="00B94A90" w:rsidP="000E2F8A">
      <w:pPr>
        <w:spacing w:before="120" w:after="120"/>
        <w:ind w:left="-270" w:right="-126" w:firstLine="810"/>
        <w:jc w:val="both"/>
        <w:rPr>
          <w:b/>
          <w:sz w:val="28"/>
          <w:szCs w:val="28"/>
        </w:rPr>
      </w:pPr>
      <w:r>
        <w:rPr>
          <w:b/>
          <w:sz w:val="28"/>
          <w:szCs w:val="28"/>
        </w:rPr>
        <w:t>1</w:t>
      </w:r>
      <w:r w:rsidR="009358F3" w:rsidRPr="009358F3">
        <w:rPr>
          <w:b/>
          <w:sz w:val="28"/>
          <w:szCs w:val="28"/>
        </w:rPr>
        <w:t xml:space="preserve">. </w:t>
      </w:r>
      <w:r w:rsidR="001C38E7">
        <w:rPr>
          <w:b/>
          <w:sz w:val="28"/>
          <w:szCs w:val="28"/>
        </w:rPr>
        <w:t>C</w:t>
      </w:r>
      <w:r w:rsidR="00B9752B">
        <w:rPr>
          <w:b/>
          <w:sz w:val="28"/>
          <w:szCs w:val="28"/>
        </w:rPr>
        <w:t>ông tác t</w:t>
      </w:r>
      <w:r w:rsidR="009358F3" w:rsidRPr="009358F3">
        <w:rPr>
          <w:b/>
          <w:sz w:val="28"/>
          <w:szCs w:val="28"/>
        </w:rPr>
        <w:t xml:space="preserve">uyên </w:t>
      </w:r>
      <w:r w:rsidR="004110AD">
        <w:rPr>
          <w:b/>
          <w:sz w:val="28"/>
          <w:szCs w:val="28"/>
        </w:rPr>
        <w:t>truyền</w:t>
      </w:r>
    </w:p>
    <w:p w:rsidR="00CF6D94" w:rsidRDefault="004A146D" w:rsidP="000E2F8A">
      <w:pPr>
        <w:spacing w:before="120" w:after="120"/>
        <w:ind w:left="-270" w:right="-126" w:firstLine="810"/>
        <w:jc w:val="both"/>
        <w:rPr>
          <w:sz w:val="28"/>
          <w:szCs w:val="28"/>
        </w:rPr>
      </w:pPr>
      <w:r>
        <w:rPr>
          <w:sz w:val="28"/>
          <w:szCs w:val="28"/>
        </w:rPr>
        <w:t xml:space="preserve">- </w:t>
      </w:r>
      <w:r w:rsidR="00775610">
        <w:rPr>
          <w:sz w:val="28"/>
          <w:szCs w:val="28"/>
        </w:rPr>
        <w:t>Tập trung tuyên truyền các chủ trương, Chỉ thị, Nghị quyết của Đảng, chính sách, pháp luật của Nhà nước, trong đó tập trung vào các văn bản như</w:t>
      </w:r>
      <w:r w:rsidR="00CF6D94">
        <w:rPr>
          <w:sz w:val="28"/>
          <w:szCs w:val="28"/>
        </w:rPr>
        <w:t xml:space="preserve">: Định hướng thông tin, tuyên truyền về tình hình an ninh trật tự hiện nay, công tác đối ngoại của Đảng, Nhà nước. Tiếp tục tuyên truyền các Luật Bảo hiểm Xã hội, Bảo hiểm Y tế; Luật An ninh </w:t>
      </w:r>
      <w:r w:rsidR="00CF6D94">
        <w:rPr>
          <w:sz w:val="28"/>
          <w:szCs w:val="28"/>
        </w:rPr>
        <w:lastRenderedPageBreak/>
        <w:t>mạng, Luật nghĩa vụ quân sự; Luật biên giới Quốc gia đối với địa phương biên giới và các luật có hiệu lực trong năm 2019.</w:t>
      </w:r>
    </w:p>
    <w:p w:rsidR="00CF6D94" w:rsidRDefault="00CF6D94" w:rsidP="000E2F8A">
      <w:pPr>
        <w:spacing w:before="120" w:after="120"/>
        <w:ind w:left="-270" w:right="-126" w:firstLine="810"/>
        <w:jc w:val="both"/>
        <w:rPr>
          <w:sz w:val="28"/>
          <w:szCs w:val="28"/>
        </w:rPr>
      </w:pPr>
      <w:r>
        <w:rPr>
          <w:sz w:val="28"/>
          <w:szCs w:val="28"/>
        </w:rPr>
        <w:t xml:space="preserve">- Định hướng cho cán bộ, công nhân, viên chức, lao động nâng cao tinh thần cảnh giác cách mạng; phòng, chống và đấu tranh, phản bác có hiệu quả âm mưu chiến lược “Diễn biến hòa bình”, bạo loạn lật đổ của các thế lực thù địch lợi dụng vấn đề tôn giáo, dân tộc, dân chủ, nhân quyền để chống phá cách mạng Việt Nam trên các phương tiện thông tin đại chúng, các trang mạng xã hội; tình hình biển Đông trong thời gian gần đây, công tác phân giới, cắm mốc, làm đường tuần tra, đường vành đai biên giới giữa Việt Nam </w:t>
      </w:r>
      <w:r w:rsidR="000E6E9D">
        <w:rPr>
          <w:sz w:val="28"/>
          <w:szCs w:val="28"/>
        </w:rPr>
        <w:t>-</w:t>
      </w:r>
      <w:r>
        <w:rPr>
          <w:sz w:val="28"/>
          <w:szCs w:val="28"/>
        </w:rPr>
        <w:t xml:space="preserve"> Campuchia trên địa bàn tỉnh.</w:t>
      </w:r>
    </w:p>
    <w:p w:rsidR="00E04DFE" w:rsidRDefault="00CF6D94" w:rsidP="000E2F8A">
      <w:pPr>
        <w:spacing w:before="120" w:after="120"/>
        <w:ind w:left="-270" w:right="-126" w:firstLine="810"/>
        <w:jc w:val="both"/>
        <w:rPr>
          <w:sz w:val="28"/>
          <w:szCs w:val="28"/>
        </w:rPr>
      </w:pPr>
      <w:r>
        <w:rPr>
          <w:sz w:val="28"/>
          <w:szCs w:val="28"/>
        </w:rPr>
        <w:t>- Tăng cường công tác vận động Nhân dân thực hiện tốt các phong trào ở địa phương như: Phong trào “</w:t>
      </w:r>
      <w:r w:rsidR="00612A2A">
        <w:rPr>
          <w:sz w:val="28"/>
          <w:szCs w:val="28"/>
        </w:rPr>
        <w:t xml:space="preserve"> </w:t>
      </w:r>
      <w:r w:rsidRPr="00612A2A">
        <w:rPr>
          <w:i/>
          <w:sz w:val="28"/>
          <w:szCs w:val="28"/>
        </w:rPr>
        <w:t>Đền ơn, đáp nghĩa</w:t>
      </w:r>
      <w:r>
        <w:rPr>
          <w:sz w:val="28"/>
          <w:szCs w:val="28"/>
        </w:rPr>
        <w:t>”; “</w:t>
      </w:r>
      <w:r w:rsidR="00612A2A">
        <w:rPr>
          <w:sz w:val="28"/>
          <w:szCs w:val="28"/>
        </w:rPr>
        <w:t xml:space="preserve"> </w:t>
      </w:r>
      <w:r w:rsidRPr="00612A2A">
        <w:rPr>
          <w:i/>
          <w:sz w:val="28"/>
          <w:szCs w:val="28"/>
        </w:rPr>
        <w:t>Uống nước nhớ nguồn</w:t>
      </w:r>
      <w:r>
        <w:rPr>
          <w:sz w:val="28"/>
          <w:szCs w:val="28"/>
        </w:rPr>
        <w:t>”; Phong trào “</w:t>
      </w:r>
      <w:r w:rsidRPr="00612A2A">
        <w:rPr>
          <w:i/>
          <w:sz w:val="28"/>
          <w:szCs w:val="28"/>
        </w:rPr>
        <w:t xml:space="preserve">Chung sức xây dựng nông thôn mới </w:t>
      </w:r>
      <w:r w:rsidR="000E6E9D">
        <w:rPr>
          <w:i/>
          <w:sz w:val="28"/>
          <w:szCs w:val="28"/>
        </w:rPr>
        <w:t>-</w:t>
      </w:r>
      <w:r w:rsidRPr="00612A2A">
        <w:rPr>
          <w:i/>
          <w:sz w:val="28"/>
          <w:szCs w:val="28"/>
        </w:rPr>
        <w:t xml:space="preserve"> Đô thị văn minh</w:t>
      </w:r>
      <w:r>
        <w:rPr>
          <w:sz w:val="28"/>
          <w:szCs w:val="28"/>
        </w:rPr>
        <w:t>”; “</w:t>
      </w:r>
      <w:r w:rsidRPr="00612A2A">
        <w:rPr>
          <w:i/>
          <w:sz w:val="28"/>
          <w:szCs w:val="28"/>
        </w:rPr>
        <w:t xml:space="preserve">Chung tay vì người nghèo </w:t>
      </w:r>
      <w:r w:rsidR="000E6E9D">
        <w:rPr>
          <w:i/>
          <w:sz w:val="28"/>
          <w:szCs w:val="28"/>
        </w:rPr>
        <w:t>-</w:t>
      </w:r>
      <w:r w:rsidRPr="00612A2A">
        <w:rPr>
          <w:i/>
          <w:sz w:val="28"/>
          <w:szCs w:val="28"/>
        </w:rPr>
        <w:t xml:space="preserve"> Không để ai bị bỏ lại phía sau</w:t>
      </w:r>
      <w:r>
        <w:rPr>
          <w:sz w:val="28"/>
          <w:szCs w:val="28"/>
        </w:rPr>
        <w:t xml:space="preserve">”; “ </w:t>
      </w:r>
      <w:r w:rsidRPr="00612A2A">
        <w:rPr>
          <w:i/>
          <w:sz w:val="28"/>
          <w:szCs w:val="28"/>
        </w:rPr>
        <w:t>Toàn dân bảo vệ an ninh trật tự xóm, ấp</w:t>
      </w:r>
      <w:r>
        <w:rPr>
          <w:sz w:val="28"/>
          <w:szCs w:val="28"/>
        </w:rPr>
        <w:t>…”, góp phần giữ vững ổn định an ninh chính trị, trật tự an toàn xã hội trên địa bàn.</w:t>
      </w:r>
    </w:p>
    <w:p w:rsidR="00593BAF" w:rsidRPr="00C23383" w:rsidRDefault="00593BAF" w:rsidP="000E2F8A">
      <w:pPr>
        <w:spacing w:before="120" w:after="120"/>
        <w:ind w:left="-270" w:right="-126" w:firstLine="810"/>
        <w:jc w:val="both"/>
        <w:rPr>
          <w:b/>
          <w:sz w:val="28"/>
          <w:szCs w:val="28"/>
        </w:rPr>
      </w:pPr>
      <w:r w:rsidRPr="00C23383">
        <w:rPr>
          <w:b/>
          <w:sz w:val="28"/>
          <w:szCs w:val="28"/>
        </w:rPr>
        <w:t>2. Nội dung hoạt động</w:t>
      </w:r>
    </w:p>
    <w:p w:rsidR="00593BAF" w:rsidRDefault="00593BAF" w:rsidP="000E2F8A">
      <w:pPr>
        <w:spacing w:before="120" w:after="120"/>
        <w:ind w:left="-270" w:right="-126" w:firstLine="810"/>
        <w:jc w:val="both"/>
        <w:rPr>
          <w:sz w:val="28"/>
          <w:szCs w:val="28"/>
        </w:rPr>
      </w:pPr>
      <w:r>
        <w:rPr>
          <w:sz w:val="28"/>
          <w:szCs w:val="28"/>
        </w:rPr>
        <w:t xml:space="preserve">- Các công đoàn </w:t>
      </w:r>
      <w:r w:rsidR="000E6E9D">
        <w:rPr>
          <w:sz w:val="28"/>
          <w:szCs w:val="28"/>
        </w:rPr>
        <w:t xml:space="preserve">cơ sở </w:t>
      </w:r>
      <w:r>
        <w:rPr>
          <w:sz w:val="28"/>
          <w:szCs w:val="28"/>
        </w:rPr>
        <w:t xml:space="preserve">phối hợp với các đơn vị bộ đội đóng quân trên địa bàn giúp nhân dân lao động sản xuất, xây tặng nhà </w:t>
      </w:r>
      <w:r w:rsidR="00A017CB">
        <w:rPr>
          <w:sz w:val="28"/>
          <w:szCs w:val="28"/>
        </w:rPr>
        <w:t>“</w:t>
      </w:r>
      <w:r w:rsidR="00A017CB" w:rsidRPr="00675215">
        <w:rPr>
          <w:i/>
          <w:sz w:val="28"/>
          <w:szCs w:val="28"/>
        </w:rPr>
        <w:t>M</w:t>
      </w:r>
      <w:r w:rsidRPr="00675215">
        <w:rPr>
          <w:i/>
          <w:sz w:val="28"/>
          <w:szCs w:val="28"/>
        </w:rPr>
        <w:t xml:space="preserve">ái ấm </w:t>
      </w:r>
      <w:r w:rsidR="00A017CB" w:rsidRPr="00675215">
        <w:rPr>
          <w:i/>
          <w:sz w:val="28"/>
          <w:szCs w:val="28"/>
        </w:rPr>
        <w:t>C</w:t>
      </w:r>
      <w:r w:rsidRPr="00675215">
        <w:rPr>
          <w:i/>
          <w:sz w:val="28"/>
          <w:szCs w:val="28"/>
        </w:rPr>
        <w:t>ông đoàn</w:t>
      </w:r>
      <w:r w:rsidR="00A017CB">
        <w:rPr>
          <w:sz w:val="28"/>
          <w:szCs w:val="28"/>
        </w:rPr>
        <w:t>”</w:t>
      </w:r>
      <w:r>
        <w:rPr>
          <w:sz w:val="28"/>
          <w:szCs w:val="28"/>
        </w:rPr>
        <w:t xml:space="preserve">, nhà </w:t>
      </w:r>
      <w:r w:rsidR="00A017CB">
        <w:rPr>
          <w:sz w:val="28"/>
          <w:szCs w:val="28"/>
        </w:rPr>
        <w:t>“</w:t>
      </w:r>
      <w:r w:rsidR="00A017CB" w:rsidRPr="00675215">
        <w:rPr>
          <w:i/>
          <w:sz w:val="28"/>
          <w:szCs w:val="28"/>
        </w:rPr>
        <w:t>Đ</w:t>
      </w:r>
      <w:r w:rsidRPr="00675215">
        <w:rPr>
          <w:i/>
          <w:sz w:val="28"/>
          <w:szCs w:val="28"/>
        </w:rPr>
        <w:t>ại đoàn kết</w:t>
      </w:r>
      <w:r w:rsidR="00A017CB">
        <w:rPr>
          <w:sz w:val="28"/>
          <w:szCs w:val="28"/>
        </w:rPr>
        <w:t>”</w:t>
      </w:r>
      <w:r>
        <w:rPr>
          <w:sz w:val="28"/>
          <w:szCs w:val="28"/>
        </w:rPr>
        <w:t xml:space="preserve"> cho </w:t>
      </w:r>
      <w:r w:rsidR="00381ECD">
        <w:rPr>
          <w:sz w:val="28"/>
          <w:szCs w:val="28"/>
        </w:rPr>
        <w:t>công nhân lao động</w:t>
      </w:r>
      <w:r>
        <w:rPr>
          <w:sz w:val="28"/>
          <w:szCs w:val="28"/>
        </w:rPr>
        <w:t xml:space="preserve"> và nhân dân nghèo nơi biên giới; sửa chữa nhà ở; nâng cấp đường giao thông nông thôn, kênh mương thủy lợi; chăm sóc nghĩa trang liệt sỹ, đài, bia tưởng niệm. Tùy tình hình thực tế tại đơn vị, các cấp công đoàn có thể phối hợp với các ban, ngành trên địa bàn chọn và làm một số công trình thật sự có ý nghĩa chính trị ở địa phương.</w:t>
      </w:r>
    </w:p>
    <w:p w:rsidR="00D74FB5" w:rsidRDefault="00A017CB" w:rsidP="000E2F8A">
      <w:pPr>
        <w:spacing w:before="120" w:after="120"/>
        <w:ind w:left="-270" w:right="-126" w:firstLine="810"/>
        <w:jc w:val="both"/>
        <w:rPr>
          <w:sz w:val="28"/>
          <w:szCs w:val="28"/>
        </w:rPr>
      </w:pPr>
      <w:r>
        <w:rPr>
          <w:sz w:val="28"/>
          <w:szCs w:val="28"/>
        </w:rPr>
        <w:t xml:space="preserve"> </w:t>
      </w:r>
      <w:r w:rsidR="00593BAF">
        <w:rPr>
          <w:sz w:val="28"/>
          <w:szCs w:val="28"/>
        </w:rPr>
        <w:t xml:space="preserve">- Phát huy sức mạnh tổng hợp của hệ thống chính trị tham gia xây dựng cơ sở địa phương vững mạnh; </w:t>
      </w:r>
      <w:r w:rsidR="00C11AC6">
        <w:rPr>
          <w:sz w:val="28"/>
          <w:szCs w:val="28"/>
        </w:rPr>
        <w:t xml:space="preserve">kết hợp </w:t>
      </w:r>
      <w:r w:rsidR="00116062">
        <w:rPr>
          <w:sz w:val="28"/>
          <w:szCs w:val="28"/>
        </w:rPr>
        <w:t xml:space="preserve">giữ gìn </w:t>
      </w:r>
      <w:r w:rsidR="00593BAF">
        <w:rPr>
          <w:sz w:val="28"/>
          <w:szCs w:val="28"/>
        </w:rPr>
        <w:t>an ninh</w:t>
      </w:r>
      <w:r w:rsidR="00116062">
        <w:rPr>
          <w:sz w:val="28"/>
          <w:szCs w:val="28"/>
        </w:rPr>
        <w:t xml:space="preserve"> trật tự xã hội, thực hiện tốt các cuộc vận động, phong trào như: Cuộc vận động </w:t>
      </w:r>
      <w:r w:rsidR="00D74FB5" w:rsidRPr="00D74FB5">
        <w:rPr>
          <w:sz w:val="28"/>
          <w:szCs w:val="28"/>
        </w:rPr>
        <w:t>“</w:t>
      </w:r>
      <w:r w:rsidR="00D74FB5" w:rsidRPr="00A017CB">
        <w:rPr>
          <w:i/>
          <w:sz w:val="28"/>
          <w:szCs w:val="28"/>
        </w:rPr>
        <w:t>Xây dựng cơ quan, đơn vị, doanh nghiệp đạt chuẩn văn hóa</w:t>
      </w:r>
      <w:r w:rsidR="00D74FB5" w:rsidRPr="00D74FB5">
        <w:rPr>
          <w:sz w:val="28"/>
          <w:szCs w:val="28"/>
        </w:rPr>
        <w:t>”</w:t>
      </w:r>
      <w:r w:rsidR="00D74FB5">
        <w:rPr>
          <w:sz w:val="28"/>
          <w:szCs w:val="28"/>
        </w:rPr>
        <w:t>,</w:t>
      </w:r>
      <w:r w:rsidR="00C11AC6" w:rsidRPr="00C11AC6">
        <w:rPr>
          <w:sz w:val="28"/>
          <w:szCs w:val="28"/>
        </w:rPr>
        <w:t xml:space="preserve"> </w:t>
      </w:r>
      <w:r w:rsidR="00C11AC6">
        <w:rPr>
          <w:sz w:val="28"/>
          <w:szCs w:val="28"/>
        </w:rPr>
        <w:t xml:space="preserve">Phong trào “ </w:t>
      </w:r>
      <w:r w:rsidR="00C11AC6" w:rsidRPr="00612A2A">
        <w:rPr>
          <w:i/>
          <w:sz w:val="28"/>
          <w:szCs w:val="28"/>
        </w:rPr>
        <w:t>Đền ơn, đáp nghĩa</w:t>
      </w:r>
      <w:r w:rsidR="00C11AC6">
        <w:rPr>
          <w:sz w:val="28"/>
          <w:szCs w:val="28"/>
        </w:rPr>
        <w:t xml:space="preserve">”; “ </w:t>
      </w:r>
      <w:r w:rsidR="00C11AC6" w:rsidRPr="00612A2A">
        <w:rPr>
          <w:i/>
          <w:sz w:val="28"/>
          <w:szCs w:val="28"/>
        </w:rPr>
        <w:t>Uống nước nhớ nguồn</w:t>
      </w:r>
      <w:r w:rsidR="00C11AC6">
        <w:rPr>
          <w:sz w:val="28"/>
          <w:szCs w:val="28"/>
        </w:rPr>
        <w:t>”; Phong trào “</w:t>
      </w:r>
      <w:r w:rsidR="00C11AC6" w:rsidRPr="00612A2A">
        <w:rPr>
          <w:i/>
          <w:sz w:val="28"/>
          <w:szCs w:val="28"/>
        </w:rPr>
        <w:t xml:space="preserve">Chung sức xây dựng nông thôn mới </w:t>
      </w:r>
      <w:r w:rsidR="000E6E9D">
        <w:rPr>
          <w:i/>
          <w:sz w:val="28"/>
          <w:szCs w:val="28"/>
        </w:rPr>
        <w:t>-</w:t>
      </w:r>
      <w:r w:rsidR="00C11AC6" w:rsidRPr="00612A2A">
        <w:rPr>
          <w:i/>
          <w:sz w:val="28"/>
          <w:szCs w:val="28"/>
        </w:rPr>
        <w:t xml:space="preserve"> Đô thị văn minh</w:t>
      </w:r>
      <w:r w:rsidR="00C11AC6">
        <w:rPr>
          <w:sz w:val="28"/>
          <w:szCs w:val="28"/>
        </w:rPr>
        <w:t>”; “</w:t>
      </w:r>
      <w:r w:rsidR="00C11AC6" w:rsidRPr="00612A2A">
        <w:rPr>
          <w:i/>
          <w:sz w:val="28"/>
          <w:szCs w:val="28"/>
        </w:rPr>
        <w:t xml:space="preserve">Chung tay vì người nghèo </w:t>
      </w:r>
      <w:r w:rsidR="000E6E9D">
        <w:rPr>
          <w:i/>
          <w:sz w:val="28"/>
          <w:szCs w:val="28"/>
        </w:rPr>
        <w:t>- kh</w:t>
      </w:r>
      <w:r w:rsidR="00C11AC6" w:rsidRPr="00612A2A">
        <w:rPr>
          <w:i/>
          <w:sz w:val="28"/>
          <w:szCs w:val="28"/>
        </w:rPr>
        <w:t>ông để ai bị bỏ lại phía sau</w:t>
      </w:r>
      <w:r w:rsidR="00C11AC6">
        <w:rPr>
          <w:sz w:val="28"/>
          <w:szCs w:val="28"/>
        </w:rPr>
        <w:t xml:space="preserve">”; “ </w:t>
      </w:r>
      <w:r w:rsidR="00C11AC6" w:rsidRPr="00612A2A">
        <w:rPr>
          <w:i/>
          <w:sz w:val="28"/>
          <w:szCs w:val="28"/>
        </w:rPr>
        <w:t>Toàn dân bảo vệ an ninh trật tự xóm, ấp</w:t>
      </w:r>
      <w:r w:rsidR="00C11AC6">
        <w:rPr>
          <w:sz w:val="28"/>
          <w:szCs w:val="28"/>
        </w:rPr>
        <w:t>…”</w:t>
      </w:r>
      <w:r w:rsidR="00735C6E">
        <w:rPr>
          <w:sz w:val="28"/>
          <w:szCs w:val="28"/>
        </w:rPr>
        <w:t>,</w:t>
      </w:r>
      <w:r w:rsidR="00E55AF0" w:rsidRPr="00E55AF0">
        <w:rPr>
          <w:i/>
          <w:sz w:val="28"/>
          <w:szCs w:val="28"/>
        </w:rPr>
        <w:t xml:space="preserve"> </w:t>
      </w:r>
      <w:r w:rsidR="00E55AF0" w:rsidRPr="00381ECD">
        <w:rPr>
          <w:i/>
          <w:sz w:val="28"/>
          <w:szCs w:val="28"/>
        </w:rPr>
        <w:t xml:space="preserve">“Quần chúng tham gia tự quản đường biên, cột </w:t>
      </w:r>
      <w:r w:rsidR="00E55AF0">
        <w:rPr>
          <w:i/>
          <w:sz w:val="28"/>
          <w:szCs w:val="28"/>
        </w:rPr>
        <w:t>mốc và an ninh trật tự xóm, ấp…”,</w:t>
      </w:r>
      <w:r w:rsidR="00E55AF0" w:rsidRPr="00381ECD">
        <w:rPr>
          <w:i/>
          <w:sz w:val="28"/>
          <w:szCs w:val="28"/>
        </w:rPr>
        <w:t xml:space="preserve">  xây dựng nhà ở “Mái ấm Công đoàn”</w:t>
      </w:r>
      <w:r w:rsidR="00E55AF0">
        <w:rPr>
          <w:i/>
          <w:sz w:val="28"/>
          <w:szCs w:val="28"/>
        </w:rPr>
        <w:t xml:space="preserve">, </w:t>
      </w:r>
      <w:r w:rsidR="00735C6E">
        <w:rPr>
          <w:sz w:val="28"/>
          <w:szCs w:val="28"/>
        </w:rPr>
        <w:t xml:space="preserve"> “</w:t>
      </w:r>
      <w:r w:rsidR="00735C6E" w:rsidRPr="00735C6E">
        <w:rPr>
          <w:i/>
          <w:sz w:val="28"/>
          <w:szCs w:val="28"/>
        </w:rPr>
        <w:t>Tổ tự quản công nhân khu nhà trọ</w:t>
      </w:r>
      <w:r w:rsidR="00735C6E">
        <w:rPr>
          <w:sz w:val="28"/>
          <w:szCs w:val="28"/>
        </w:rPr>
        <w:t>”</w:t>
      </w:r>
      <w:r w:rsidR="009B2D86">
        <w:rPr>
          <w:sz w:val="28"/>
          <w:szCs w:val="28"/>
        </w:rPr>
        <w:t>, quan tâm xây dựng công đoàn cơ sở vững mạnh phát triển đoàn viên, thành lập công đoàn cơ sở</w:t>
      </w:r>
      <w:r w:rsidR="00E55AF0">
        <w:rPr>
          <w:sz w:val="28"/>
          <w:szCs w:val="28"/>
        </w:rPr>
        <w:t>,</w:t>
      </w:r>
      <w:r w:rsidR="00E55AF0" w:rsidRPr="00E55AF0">
        <w:rPr>
          <w:sz w:val="28"/>
          <w:szCs w:val="28"/>
        </w:rPr>
        <w:t xml:space="preserve"> </w:t>
      </w:r>
      <w:r w:rsidR="00E55AF0">
        <w:rPr>
          <w:sz w:val="28"/>
          <w:szCs w:val="28"/>
        </w:rPr>
        <w:t>góp phần giữ vững ổn định an ninh chính trị, trật tự an toàn xã hội trên địa bàn.</w:t>
      </w:r>
      <w:r w:rsidR="00D74FB5">
        <w:rPr>
          <w:sz w:val="28"/>
          <w:szCs w:val="28"/>
        </w:rPr>
        <w:t xml:space="preserve"> </w:t>
      </w:r>
    </w:p>
    <w:p w:rsidR="00A017CB" w:rsidRDefault="00A017CB" w:rsidP="000E2F8A">
      <w:pPr>
        <w:spacing w:before="120" w:after="120"/>
        <w:ind w:left="-270" w:right="-126" w:firstLine="810"/>
        <w:jc w:val="both"/>
        <w:rPr>
          <w:sz w:val="28"/>
          <w:szCs w:val="28"/>
        </w:rPr>
      </w:pPr>
      <w:r>
        <w:rPr>
          <w:b/>
          <w:sz w:val="28"/>
          <w:szCs w:val="28"/>
        </w:rPr>
        <w:t xml:space="preserve">- </w:t>
      </w:r>
      <w:r w:rsidRPr="00A017CB">
        <w:rPr>
          <w:sz w:val="28"/>
          <w:szCs w:val="28"/>
        </w:rPr>
        <w:t>Vận động các đơn vị</w:t>
      </w:r>
      <w:r w:rsidR="00A36697">
        <w:rPr>
          <w:sz w:val="28"/>
          <w:szCs w:val="28"/>
        </w:rPr>
        <w:t xml:space="preserve">, mạnh thường quân </w:t>
      </w:r>
      <w:r w:rsidRPr="00A017CB">
        <w:rPr>
          <w:sz w:val="28"/>
          <w:szCs w:val="28"/>
        </w:rPr>
        <w:t xml:space="preserve">tích cực hỗ trợ, tham gia chính sách xã hội, chính sách hậu phương quân đội; thực hiện chương trình quân dân y kết hợp, tổ chức khám bệnh, cấp thuốc miễn phí, thăm tặng quà cho các đối tượng gia đình chính sách, nhân dân nghèo, đồng bào dân tộc thiểu số trên địa bàn </w:t>
      </w:r>
      <w:r w:rsidR="000E6E9D">
        <w:rPr>
          <w:sz w:val="28"/>
          <w:szCs w:val="28"/>
        </w:rPr>
        <w:t>huyện</w:t>
      </w:r>
      <w:r w:rsidRPr="00A017CB">
        <w:rPr>
          <w:sz w:val="28"/>
          <w:szCs w:val="28"/>
        </w:rPr>
        <w:t>.</w:t>
      </w:r>
    </w:p>
    <w:p w:rsidR="009B2D86" w:rsidRDefault="003E3F0A" w:rsidP="000E2F8A">
      <w:pPr>
        <w:spacing w:before="120" w:after="120"/>
        <w:ind w:left="-270" w:right="-126" w:firstLine="810"/>
        <w:jc w:val="both"/>
        <w:rPr>
          <w:sz w:val="28"/>
          <w:szCs w:val="28"/>
        </w:rPr>
      </w:pPr>
      <w:r w:rsidRPr="00A017CB">
        <w:rPr>
          <w:b/>
          <w:sz w:val="28"/>
          <w:szCs w:val="28"/>
        </w:rPr>
        <w:t xml:space="preserve">- </w:t>
      </w:r>
      <w:r w:rsidR="00430023">
        <w:rPr>
          <w:b/>
          <w:sz w:val="28"/>
          <w:szCs w:val="28"/>
        </w:rPr>
        <w:t>Đợt 1 năm 2019</w:t>
      </w:r>
      <w:r w:rsidR="00430023" w:rsidRPr="00430023">
        <w:rPr>
          <w:sz w:val="28"/>
          <w:szCs w:val="28"/>
        </w:rPr>
        <w:t>,</w:t>
      </w:r>
      <w:r w:rsidR="00430023">
        <w:rPr>
          <w:b/>
          <w:sz w:val="28"/>
          <w:szCs w:val="28"/>
        </w:rPr>
        <w:t xml:space="preserve"> </w:t>
      </w:r>
      <w:r w:rsidR="00430023" w:rsidRPr="00430023">
        <w:rPr>
          <w:sz w:val="28"/>
          <w:szCs w:val="28"/>
        </w:rPr>
        <w:t>t</w:t>
      </w:r>
      <w:r>
        <w:rPr>
          <w:sz w:val="28"/>
          <w:szCs w:val="28"/>
        </w:rPr>
        <w:t xml:space="preserve">hời gian phối hợp làm công tác dân vận là </w:t>
      </w:r>
      <w:r w:rsidRPr="0087593E">
        <w:rPr>
          <w:b/>
          <w:i/>
          <w:sz w:val="28"/>
          <w:szCs w:val="28"/>
        </w:rPr>
        <w:t>1</w:t>
      </w:r>
      <w:r w:rsidR="00430023">
        <w:rPr>
          <w:b/>
          <w:i/>
          <w:sz w:val="28"/>
          <w:szCs w:val="28"/>
        </w:rPr>
        <w:t>5</w:t>
      </w:r>
      <w:r>
        <w:rPr>
          <w:sz w:val="28"/>
          <w:szCs w:val="28"/>
        </w:rPr>
        <w:t xml:space="preserve"> ngày (</w:t>
      </w:r>
      <w:r w:rsidRPr="003E3F0A">
        <w:rPr>
          <w:b/>
          <w:sz w:val="28"/>
          <w:szCs w:val="28"/>
        </w:rPr>
        <w:t>từ ngày 1</w:t>
      </w:r>
      <w:r w:rsidR="00381ECD">
        <w:rPr>
          <w:b/>
          <w:sz w:val="28"/>
          <w:szCs w:val="28"/>
        </w:rPr>
        <w:t>6</w:t>
      </w:r>
      <w:r w:rsidRPr="003E3F0A">
        <w:rPr>
          <w:b/>
          <w:sz w:val="28"/>
          <w:szCs w:val="28"/>
        </w:rPr>
        <w:t>/7</w:t>
      </w:r>
      <w:r w:rsidR="00675215">
        <w:rPr>
          <w:b/>
          <w:sz w:val="28"/>
          <w:szCs w:val="28"/>
        </w:rPr>
        <w:t>/201</w:t>
      </w:r>
      <w:r w:rsidR="00430023">
        <w:rPr>
          <w:b/>
          <w:sz w:val="28"/>
          <w:szCs w:val="28"/>
        </w:rPr>
        <w:t>9</w:t>
      </w:r>
      <w:r w:rsidRPr="003E3F0A">
        <w:rPr>
          <w:b/>
          <w:sz w:val="28"/>
          <w:szCs w:val="28"/>
        </w:rPr>
        <w:t xml:space="preserve"> – </w:t>
      </w:r>
      <w:r w:rsidR="00430023">
        <w:rPr>
          <w:b/>
          <w:sz w:val="28"/>
          <w:szCs w:val="28"/>
        </w:rPr>
        <w:t>30</w:t>
      </w:r>
      <w:r w:rsidRPr="003E3F0A">
        <w:rPr>
          <w:b/>
          <w:sz w:val="28"/>
          <w:szCs w:val="28"/>
        </w:rPr>
        <w:t>/7/201</w:t>
      </w:r>
      <w:r w:rsidR="00430023">
        <w:rPr>
          <w:b/>
          <w:sz w:val="28"/>
          <w:szCs w:val="28"/>
        </w:rPr>
        <w:t>9</w:t>
      </w:r>
      <w:r>
        <w:rPr>
          <w:sz w:val="28"/>
          <w:szCs w:val="28"/>
        </w:rPr>
        <w:t xml:space="preserve">). </w:t>
      </w:r>
    </w:p>
    <w:p w:rsidR="00430023" w:rsidRDefault="00430023" w:rsidP="000E2F8A">
      <w:pPr>
        <w:spacing w:before="120" w:after="120"/>
        <w:ind w:left="-270" w:right="-126" w:firstLine="810"/>
        <w:jc w:val="both"/>
        <w:rPr>
          <w:sz w:val="28"/>
          <w:szCs w:val="28"/>
        </w:rPr>
      </w:pPr>
      <w:r>
        <w:rPr>
          <w:b/>
          <w:sz w:val="28"/>
          <w:szCs w:val="28"/>
        </w:rPr>
        <w:t xml:space="preserve">- Đợt 2 năm 2019, </w:t>
      </w:r>
      <w:r w:rsidRPr="00430023">
        <w:rPr>
          <w:sz w:val="28"/>
          <w:szCs w:val="28"/>
        </w:rPr>
        <w:t>có kế hoạch sau khi kết thúc đợt 1, dự kiến tháng</w:t>
      </w:r>
      <w:r>
        <w:rPr>
          <w:b/>
          <w:sz w:val="28"/>
          <w:szCs w:val="28"/>
        </w:rPr>
        <w:t xml:space="preserve"> 11/2019.</w:t>
      </w:r>
    </w:p>
    <w:p w:rsidR="00C23383" w:rsidRPr="004400CE" w:rsidRDefault="00C23383" w:rsidP="000E2F8A">
      <w:pPr>
        <w:tabs>
          <w:tab w:val="left" w:pos="9504"/>
        </w:tabs>
        <w:spacing w:before="120" w:after="120"/>
        <w:ind w:left="-270" w:right="-126" w:firstLine="810"/>
        <w:jc w:val="both"/>
        <w:rPr>
          <w:b/>
          <w:sz w:val="28"/>
          <w:szCs w:val="28"/>
        </w:rPr>
      </w:pPr>
      <w:r w:rsidRPr="004400CE">
        <w:rPr>
          <w:b/>
          <w:sz w:val="28"/>
          <w:szCs w:val="28"/>
        </w:rPr>
        <w:lastRenderedPageBreak/>
        <w:t>III- Tổ chức thực hiện</w:t>
      </w:r>
    </w:p>
    <w:p w:rsidR="00381ECD" w:rsidRDefault="00735C6E" w:rsidP="00B9752B">
      <w:pPr>
        <w:spacing w:before="120" w:after="120"/>
        <w:ind w:left="-270" w:right="-126" w:firstLine="810"/>
        <w:jc w:val="both"/>
        <w:rPr>
          <w:sz w:val="28"/>
          <w:szCs w:val="28"/>
        </w:rPr>
      </w:pPr>
      <w:r w:rsidRPr="00735C6E">
        <w:rPr>
          <w:b/>
          <w:sz w:val="28"/>
          <w:szCs w:val="28"/>
        </w:rPr>
        <w:t>1</w:t>
      </w:r>
      <w:r>
        <w:rPr>
          <w:sz w:val="28"/>
          <w:szCs w:val="28"/>
        </w:rPr>
        <w:t xml:space="preserve">. </w:t>
      </w:r>
      <w:r w:rsidR="00C23383">
        <w:rPr>
          <w:sz w:val="28"/>
          <w:szCs w:val="28"/>
        </w:rPr>
        <w:t>L</w:t>
      </w:r>
      <w:r w:rsidR="00381ECD">
        <w:rPr>
          <w:sz w:val="28"/>
          <w:szCs w:val="28"/>
        </w:rPr>
        <w:t>iên đoàn Lao động</w:t>
      </w:r>
      <w:r w:rsidR="00C23383">
        <w:rPr>
          <w:sz w:val="28"/>
          <w:szCs w:val="28"/>
        </w:rPr>
        <w:t xml:space="preserve"> </w:t>
      </w:r>
      <w:r w:rsidR="000E6E9D">
        <w:rPr>
          <w:sz w:val="28"/>
          <w:szCs w:val="28"/>
        </w:rPr>
        <w:t>huyện</w:t>
      </w:r>
      <w:r w:rsidR="00C23383">
        <w:rPr>
          <w:sz w:val="28"/>
          <w:szCs w:val="28"/>
        </w:rPr>
        <w:t xml:space="preserve"> tổ chức tuyên truyền mạnh mẽ và thường xuyên </w:t>
      </w:r>
      <w:r w:rsidR="000E6E9D">
        <w:rPr>
          <w:sz w:val="28"/>
          <w:szCs w:val="28"/>
        </w:rPr>
        <w:t>trên</w:t>
      </w:r>
      <w:r w:rsidR="00C23383">
        <w:rPr>
          <w:sz w:val="28"/>
          <w:szCs w:val="28"/>
        </w:rPr>
        <w:t xml:space="preserve"> </w:t>
      </w:r>
      <w:r w:rsidR="00C23383" w:rsidRPr="00F0798B">
        <w:rPr>
          <w:sz w:val="28"/>
          <w:szCs w:val="28"/>
        </w:rPr>
        <w:t>Website</w:t>
      </w:r>
      <w:r w:rsidR="00C23383">
        <w:rPr>
          <w:sz w:val="28"/>
          <w:szCs w:val="28"/>
        </w:rPr>
        <w:t xml:space="preserve"> </w:t>
      </w:r>
      <w:r w:rsidR="00C23383" w:rsidRPr="00F0798B">
        <w:rPr>
          <w:sz w:val="28"/>
          <w:szCs w:val="28"/>
        </w:rPr>
        <w:t>L</w:t>
      </w:r>
      <w:r w:rsidR="00381ECD">
        <w:rPr>
          <w:sz w:val="28"/>
          <w:szCs w:val="28"/>
        </w:rPr>
        <w:t>iên đoàn Lao động</w:t>
      </w:r>
      <w:r w:rsidR="00C23383" w:rsidRPr="00F0798B">
        <w:rPr>
          <w:sz w:val="28"/>
          <w:szCs w:val="28"/>
        </w:rPr>
        <w:t xml:space="preserve"> </w:t>
      </w:r>
      <w:r w:rsidR="000E6E9D">
        <w:rPr>
          <w:sz w:val="28"/>
          <w:szCs w:val="28"/>
        </w:rPr>
        <w:t>huyện</w:t>
      </w:r>
      <w:r w:rsidR="00C23383">
        <w:rPr>
          <w:sz w:val="28"/>
          <w:szCs w:val="28"/>
        </w:rPr>
        <w:t xml:space="preserve"> về </w:t>
      </w:r>
      <w:r w:rsidR="003E3F0A">
        <w:rPr>
          <w:sz w:val="28"/>
          <w:szCs w:val="28"/>
        </w:rPr>
        <w:t xml:space="preserve">công tác dân vận trong hệ </w:t>
      </w:r>
      <w:r w:rsidR="00074B69">
        <w:rPr>
          <w:sz w:val="28"/>
          <w:szCs w:val="28"/>
        </w:rPr>
        <w:t>thống</w:t>
      </w:r>
      <w:r w:rsidR="003E3F0A">
        <w:rPr>
          <w:sz w:val="28"/>
          <w:szCs w:val="28"/>
        </w:rPr>
        <w:t xml:space="preserve"> công đoàn</w:t>
      </w:r>
      <w:r w:rsidR="000E6E9D">
        <w:rPr>
          <w:sz w:val="28"/>
          <w:szCs w:val="28"/>
        </w:rPr>
        <w:t>.</w:t>
      </w:r>
    </w:p>
    <w:p w:rsidR="003E3F0A" w:rsidRDefault="00B9752B" w:rsidP="000E2F8A">
      <w:pPr>
        <w:tabs>
          <w:tab w:val="left" w:pos="9504"/>
        </w:tabs>
        <w:spacing w:before="120" w:after="120"/>
        <w:ind w:left="-270" w:right="-126" w:firstLine="810"/>
        <w:jc w:val="both"/>
        <w:rPr>
          <w:sz w:val="28"/>
          <w:szCs w:val="28"/>
        </w:rPr>
      </w:pPr>
      <w:r>
        <w:rPr>
          <w:b/>
          <w:sz w:val="28"/>
          <w:szCs w:val="28"/>
        </w:rPr>
        <w:t>2</w:t>
      </w:r>
      <w:r w:rsidR="000E2F8A">
        <w:rPr>
          <w:b/>
          <w:sz w:val="28"/>
          <w:szCs w:val="28"/>
        </w:rPr>
        <w:t>.</w:t>
      </w:r>
      <w:r w:rsidR="00C23383">
        <w:rPr>
          <w:sz w:val="28"/>
          <w:szCs w:val="28"/>
        </w:rPr>
        <w:t xml:space="preserve"> Các Công đoàn</w:t>
      </w:r>
      <w:r w:rsidR="000E6E9D">
        <w:rPr>
          <w:sz w:val="28"/>
          <w:szCs w:val="28"/>
        </w:rPr>
        <w:t xml:space="preserve"> cơ sở </w:t>
      </w:r>
      <w:r w:rsidR="00C23383">
        <w:rPr>
          <w:sz w:val="28"/>
          <w:szCs w:val="28"/>
        </w:rPr>
        <w:t>chủ động tham mưu cấp ủy</w:t>
      </w:r>
      <w:r w:rsidR="00074B69">
        <w:rPr>
          <w:sz w:val="28"/>
          <w:szCs w:val="28"/>
        </w:rPr>
        <w:t>,</w:t>
      </w:r>
      <w:r w:rsidR="00C23383">
        <w:rPr>
          <w:sz w:val="28"/>
          <w:szCs w:val="28"/>
        </w:rPr>
        <w:t xml:space="preserve"> phối hợp với </w:t>
      </w:r>
      <w:r w:rsidR="000E6E9D">
        <w:rPr>
          <w:sz w:val="28"/>
          <w:szCs w:val="28"/>
        </w:rPr>
        <w:t>thủ tur7ởng cơ quan, đơn vị, chủ doanh nghiệp</w:t>
      </w:r>
      <w:r w:rsidR="00C23383">
        <w:rPr>
          <w:sz w:val="28"/>
          <w:szCs w:val="28"/>
        </w:rPr>
        <w:t xml:space="preserve">, chuyên môn đồng cấp, tổ chức cho đoàn viên công đoàn, </w:t>
      </w:r>
      <w:r w:rsidR="00980AF0">
        <w:rPr>
          <w:sz w:val="28"/>
          <w:szCs w:val="28"/>
        </w:rPr>
        <w:t xml:space="preserve">cán bộ, </w:t>
      </w:r>
      <w:r w:rsidR="00C23383">
        <w:rPr>
          <w:sz w:val="28"/>
          <w:szCs w:val="28"/>
        </w:rPr>
        <w:t>công chức, viên chức</w:t>
      </w:r>
      <w:r w:rsidR="00074B69">
        <w:rPr>
          <w:sz w:val="28"/>
          <w:szCs w:val="28"/>
        </w:rPr>
        <w:t>,</w:t>
      </w:r>
      <w:r w:rsidR="00C23383">
        <w:rPr>
          <w:sz w:val="28"/>
          <w:szCs w:val="28"/>
        </w:rPr>
        <w:t xml:space="preserve"> lao động </w:t>
      </w:r>
      <w:r w:rsidR="003E3F0A">
        <w:rPr>
          <w:sz w:val="28"/>
          <w:szCs w:val="28"/>
        </w:rPr>
        <w:t xml:space="preserve">tham gia </w:t>
      </w:r>
      <w:r w:rsidR="00341284">
        <w:rPr>
          <w:sz w:val="28"/>
          <w:szCs w:val="28"/>
        </w:rPr>
        <w:t xml:space="preserve">xây dựng kế hoạch </w:t>
      </w:r>
      <w:r w:rsidR="003E3F0A">
        <w:rPr>
          <w:sz w:val="28"/>
          <w:szCs w:val="28"/>
        </w:rPr>
        <w:t>làm công tác dân vận</w:t>
      </w:r>
      <w:r w:rsidR="00735C6E">
        <w:rPr>
          <w:sz w:val="28"/>
          <w:szCs w:val="28"/>
        </w:rPr>
        <w:t xml:space="preserve"> tại địa phương</w:t>
      </w:r>
      <w:r w:rsidR="00345321">
        <w:rPr>
          <w:sz w:val="28"/>
          <w:szCs w:val="28"/>
        </w:rPr>
        <w:t xml:space="preserve"> và </w:t>
      </w:r>
      <w:r w:rsidR="009B2D86">
        <w:rPr>
          <w:sz w:val="28"/>
          <w:szCs w:val="28"/>
        </w:rPr>
        <w:t xml:space="preserve">vận động kinh phí </w:t>
      </w:r>
      <w:r w:rsidR="00345321">
        <w:rPr>
          <w:sz w:val="28"/>
          <w:szCs w:val="28"/>
        </w:rPr>
        <w:t xml:space="preserve">tặng quà cho lực lượng tham gia công tác </w:t>
      </w:r>
      <w:r w:rsidR="009B2D86">
        <w:rPr>
          <w:sz w:val="28"/>
          <w:szCs w:val="28"/>
        </w:rPr>
        <w:t xml:space="preserve">dân vận </w:t>
      </w:r>
      <w:r w:rsidR="00345321">
        <w:rPr>
          <w:sz w:val="28"/>
          <w:szCs w:val="28"/>
        </w:rPr>
        <w:t>tại các đ</w:t>
      </w:r>
      <w:r w:rsidR="009B2D86">
        <w:rPr>
          <w:sz w:val="28"/>
          <w:szCs w:val="28"/>
        </w:rPr>
        <w:t>ịa</w:t>
      </w:r>
      <w:r w:rsidR="00345321">
        <w:rPr>
          <w:sz w:val="28"/>
          <w:szCs w:val="28"/>
        </w:rPr>
        <w:t xml:space="preserve"> phương.</w:t>
      </w:r>
    </w:p>
    <w:p w:rsidR="00C23383" w:rsidRDefault="00735C6E" w:rsidP="000E2F8A">
      <w:pPr>
        <w:spacing w:before="120" w:after="120"/>
        <w:ind w:left="-270" w:right="-126" w:firstLine="810"/>
        <w:jc w:val="both"/>
        <w:rPr>
          <w:bCs/>
          <w:sz w:val="28"/>
          <w:szCs w:val="28"/>
        </w:rPr>
      </w:pPr>
      <w:r>
        <w:rPr>
          <w:bCs/>
          <w:sz w:val="28"/>
          <w:szCs w:val="28"/>
        </w:rPr>
        <w:t>C</w:t>
      </w:r>
      <w:r w:rsidR="00C23383">
        <w:rPr>
          <w:bCs/>
          <w:sz w:val="28"/>
          <w:szCs w:val="28"/>
        </w:rPr>
        <w:t xml:space="preserve">ăn cứ vào tình hình thực tế </w:t>
      </w:r>
      <w:r w:rsidR="000E2F8A">
        <w:rPr>
          <w:bCs/>
          <w:sz w:val="28"/>
          <w:szCs w:val="28"/>
        </w:rPr>
        <w:t>tại</w:t>
      </w:r>
      <w:r w:rsidR="00C23383">
        <w:rPr>
          <w:bCs/>
          <w:sz w:val="28"/>
          <w:szCs w:val="28"/>
        </w:rPr>
        <w:t xml:space="preserve"> cơ quan, đơn vị</w:t>
      </w:r>
      <w:r w:rsidRPr="00735C6E">
        <w:rPr>
          <w:bCs/>
          <w:sz w:val="28"/>
          <w:szCs w:val="28"/>
        </w:rPr>
        <w:t xml:space="preserve"> </w:t>
      </w:r>
      <w:r>
        <w:rPr>
          <w:bCs/>
          <w:sz w:val="28"/>
          <w:szCs w:val="28"/>
        </w:rPr>
        <w:t>các công đoàn</w:t>
      </w:r>
      <w:r w:rsidR="00C23383">
        <w:rPr>
          <w:bCs/>
          <w:sz w:val="28"/>
          <w:szCs w:val="28"/>
        </w:rPr>
        <w:t xml:space="preserve"> </w:t>
      </w:r>
      <w:r w:rsidR="000E6E9D">
        <w:rPr>
          <w:bCs/>
          <w:sz w:val="28"/>
          <w:szCs w:val="28"/>
        </w:rPr>
        <w:t xml:space="preserve">cơ sở </w:t>
      </w:r>
      <w:r w:rsidR="00D45AC0">
        <w:rPr>
          <w:bCs/>
          <w:sz w:val="28"/>
          <w:szCs w:val="28"/>
        </w:rPr>
        <w:t xml:space="preserve">phối hợp </w:t>
      </w:r>
      <w:r w:rsidR="000E6E9D">
        <w:rPr>
          <w:bCs/>
          <w:sz w:val="28"/>
          <w:szCs w:val="28"/>
        </w:rPr>
        <w:t>thủ trưởng cơ quan, đơn vị, chủ doanh nghiệp</w:t>
      </w:r>
      <w:r w:rsidR="00341284">
        <w:rPr>
          <w:bCs/>
          <w:sz w:val="28"/>
          <w:szCs w:val="28"/>
        </w:rPr>
        <w:t xml:space="preserve"> và các cơ quan, đơn vị đóng trên địa bàn </w:t>
      </w:r>
      <w:r>
        <w:rPr>
          <w:bCs/>
          <w:sz w:val="28"/>
          <w:szCs w:val="28"/>
        </w:rPr>
        <w:t xml:space="preserve">tổ chức triển khai, </w:t>
      </w:r>
      <w:r w:rsidR="00D45AC0">
        <w:rPr>
          <w:bCs/>
          <w:sz w:val="28"/>
          <w:szCs w:val="28"/>
        </w:rPr>
        <w:t xml:space="preserve">làm tốt công tác dân vận </w:t>
      </w:r>
      <w:r w:rsidR="00430023">
        <w:rPr>
          <w:bCs/>
          <w:sz w:val="28"/>
          <w:szCs w:val="28"/>
        </w:rPr>
        <w:t xml:space="preserve">đợt 1 </w:t>
      </w:r>
      <w:r w:rsidR="00D45AC0">
        <w:rPr>
          <w:bCs/>
          <w:sz w:val="28"/>
          <w:szCs w:val="28"/>
        </w:rPr>
        <w:t>năm 201</w:t>
      </w:r>
      <w:r w:rsidR="00430023">
        <w:rPr>
          <w:bCs/>
          <w:sz w:val="28"/>
          <w:szCs w:val="28"/>
        </w:rPr>
        <w:t>9</w:t>
      </w:r>
      <w:r>
        <w:rPr>
          <w:bCs/>
          <w:sz w:val="28"/>
          <w:szCs w:val="28"/>
        </w:rPr>
        <w:t>. K</w:t>
      </w:r>
      <w:r w:rsidR="00F90DD3">
        <w:rPr>
          <w:bCs/>
          <w:sz w:val="28"/>
          <w:szCs w:val="28"/>
        </w:rPr>
        <w:t xml:space="preserve">ết thúc đợt công tác </w:t>
      </w:r>
      <w:r w:rsidR="00C23383">
        <w:rPr>
          <w:bCs/>
          <w:sz w:val="28"/>
          <w:szCs w:val="28"/>
        </w:rPr>
        <w:t xml:space="preserve">báo cáo kết quả về </w:t>
      </w:r>
      <w:r w:rsidR="000E2F8A">
        <w:rPr>
          <w:bCs/>
          <w:sz w:val="28"/>
          <w:szCs w:val="28"/>
        </w:rPr>
        <w:t>Liên đoàn Lao động</w:t>
      </w:r>
      <w:r w:rsidR="00C23383">
        <w:rPr>
          <w:bCs/>
          <w:sz w:val="28"/>
          <w:szCs w:val="28"/>
        </w:rPr>
        <w:t xml:space="preserve"> </w:t>
      </w:r>
      <w:r w:rsidR="000E6E9D">
        <w:rPr>
          <w:bCs/>
          <w:sz w:val="28"/>
          <w:szCs w:val="28"/>
        </w:rPr>
        <w:t>huyện</w:t>
      </w:r>
      <w:r w:rsidR="00C23383">
        <w:rPr>
          <w:bCs/>
          <w:sz w:val="28"/>
          <w:szCs w:val="28"/>
        </w:rPr>
        <w:t xml:space="preserve"> trước ngày </w:t>
      </w:r>
      <w:r w:rsidR="000E6E9D">
        <w:rPr>
          <w:b/>
          <w:bCs/>
          <w:sz w:val="28"/>
          <w:szCs w:val="28"/>
        </w:rPr>
        <w:t>31/7</w:t>
      </w:r>
      <w:r w:rsidR="00C23383" w:rsidRPr="008F7E74">
        <w:rPr>
          <w:b/>
          <w:bCs/>
          <w:sz w:val="28"/>
          <w:szCs w:val="28"/>
        </w:rPr>
        <w:t>/201</w:t>
      </w:r>
      <w:r w:rsidR="00430023">
        <w:rPr>
          <w:b/>
          <w:bCs/>
          <w:sz w:val="28"/>
          <w:szCs w:val="28"/>
        </w:rPr>
        <w:t>9</w:t>
      </w:r>
      <w:r w:rsidR="00C23383">
        <w:rPr>
          <w:bCs/>
          <w:sz w:val="28"/>
          <w:szCs w:val="28"/>
        </w:rPr>
        <w:t xml:space="preserve"> để tổng hợp báo cáo</w:t>
      </w:r>
      <w:r w:rsidR="00F90DD3">
        <w:rPr>
          <w:bCs/>
          <w:sz w:val="28"/>
          <w:szCs w:val="28"/>
        </w:rPr>
        <w:t xml:space="preserve"> </w:t>
      </w:r>
      <w:r w:rsidR="000E6E9D">
        <w:rPr>
          <w:bCs/>
          <w:sz w:val="28"/>
          <w:szCs w:val="28"/>
        </w:rPr>
        <w:t>Liên đoàn Lao động</w:t>
      </w:r>
      <w:r w:rsidR="00A46B16" w:rsidRPr="00F90DD3">
        <w:rPr>
          <w:sz w:val="28"/>
          <w:szCs w:val="28"/>
        </w:rPr>
        <w:t xml:space="preserve"> </w:t>
      </w:r>
      <w:r w:rsidR="00A46B16">
        <w:rPr>
          <w:sz w:val="28"/>
          <w:szCs w:val="28"/>
        </w:rPr>
        <w:t>tỉnh</w:t>
      </w:r>
      <w:r w:rsidR="00C23383">
        <w:rPr>
          <w:bCs/>
          <w:sz w:val="28"/>
          <w:szCs w:val="28"/>
        </w:rPr>
        <w:t>./.</w:t>
      </w:r>
      <w:r w:rsidR="00B9752B">
        <w:rPr>
          <w:bCs/>
          <w:sz w:val="28"/>
          <w:szCs w:val="28"/>
        </w:rPr>
        <w:t xml:space="preserve"> </w:t>
      </w:r>
    </w:p>
    <w:p w:rsidR="00724D13" w:rsidRDefault="00724D13" w:rsidP="009D016A">
      <w:pPr>
        <w:tabs>
          <w:tab w:val="left" w:pos="9504"/>
        </w:tabs>
        <w:ind w:right="234" w:firstLine="545"/>
        <w:jc w:val="both"/>
        <w:rPr>
          <w:sz w:val="28"/>
          <w:szCs w:val="28"/>
        </w:rPr>
      </w:pPr>
    </w:p>
    <w:tbl>
      <w:tblPr>
        <w:tblW w:w="10440" w:type="dxa"/>
        <w:tblInd w:w="-162" w:type="dxa"/>
        <w:tblLook w:val="01E0"/>
      </w:tblPr>
      <w:tblGrid>
        <w:gridCol w:w="6048"/>
        <w:gridCol w:w="4392"/>
      </w:tblGrid>
      <w:tr w:rsidR="00724D13" w:rsidTr="00C11AC6">
        <w:tc>
          <w:tcPr>
            <w:tcW w:w="6048" w:type="dxa"/>
          </w:tcPr>
          <w:p w:rsidR="00724D13" w:rsidRDefault="00724D13" w:rsidP="0003186B">
            <w:pPr>
              <w:jc w:val="both"/>
            </w:pPr>
          </w:p>
          <w:p w:rsidR="00724D13" w:rsidRPr="0003186B" w:rsidRDefault="00724D13" w:rsidP="0003186B">
            <w:pPr>
              <w:jc w:val="both"/>
              <w:rPr>
                <w:b/>
                <w:i/>
                <w:sz w:val="22"/>
                <w:szCs w:val="22"/>
              </w:rPr>
            </w:pPr>
            <w:r w:rsidRPr="0003186B">
              <w:rPr>
                <w:b/>
                <w:i/>
                <w:sz w:val="22"/>
                <w:szCs w:val="22"/>
              </w:rPr>
              <w:t>Nơi nhận:</w:t>
            </w:r>
          </w:p>
          <w:p w:rsidR="00737AFA" w:rsidRPr="0003186B" w:rsidRDefault="00737AFA" w:rsidP="0003186B">
            <w:pPr>
              <w:jc w:val="both"/>
              <w:rPr>
                <w:sz w:val="22"/>
                <w:szCs w:val="22"/>
              </w:rPr>
            </w:pPr>
            <w:r w:rsidRPr="0003186B">
              <w:rPr>
                <w:sz w:val="22"/>
                <w:szCs w:val="22"/>
              </w:rPr>
              <w:t xml:space="preserve">- Ban </w:t>
            </w:r>
            <w:r w:rsidR="006E1FF9" w:rsidRPr="0003186B">
              <w:rPr>
                <w:sz w:val="22"/>
                <w:szCs w:val="22"/>
              </w:rPr>
              <w:t xml:space="preserve">Tuyên giáo </w:t>
            </w:r>
            <w:r w:rsidR="000E6E9D">
              <w:rPr>
                <w:sz w:val="22"/>
                <w:szCs w:val="22"/>
              </w:rPr>
              <w:t>LĐ</w:t>
            </w:r>
            <w:r w:rsidR="006E1FF9" w:rsidRPr="0003186B">
              <w:rPr>
                <w:sz w:val="22"/>
                <w:szCs w:val="22"/>
              </w:rPr>
              <w:t>LĐ</w:t>
            </w:r>
            <w:r w:rsidR="000E6E9D">
              <w:rPr>
                <w:sz w:val="22"/>
                <w:szCs w:val="22"/>
              </w:rPr>
              <w:t xml:space="preserve"> tỉnh</w:t>
            </w:r>
            <w:r w:rsidRPr="0003186B">
              <w:rPr>
                <w:sz w:val="22"/>
                <w:szCs w:val="22"/>
              </w:rPr>
              <w:t>;</w:t>
            </w:r>
          </w:p>
          <w:p w:rsidR="00EA2E2E" w:rsidRPr="0003186B" w:rsidRDefault="00EA2E2E" w:rsidP="0003186B">
            <w:pPr>
              <w:jc w:val="both"/>
              <w:rPr>
                <w:sz w:val="22"/>
                <w:szCs w:val="22"/>
              </w:rPr>
            </w:pPr>
            <w:r w:rsidRPr="0003186B">
              <w:rPr>
                <w:sz w:val="22"/>
                <w:szCs w:val="22"/>
              </w:rPr>
              <w:t xml:space="preserve">- Ban </w:t>
            </w:r>
            <w:r w:rsidR="00F90DD3" w:rsidRPr="0003186B">
              <w:rPr>
                <w:sz w:val="22"/>
                <w:szCs w:val="22"/>
              </w:rPr>
              <w:t>Dân vận</w:t>
            </w:r>
            <w:r w:rsidRPr="0003186B">
              <w:rPr>
                <w:sz w:val="22"/>
                <w:szCs w:val="22"/>
              </w:rPr>
              <w:t xml:space="preserve"> </w:t>
            </w:r>
            <w:r w:rsidR="000E6E9D">
              <w:rPr>
                <w:sz w:val="22"/>
                <w:szCs w:val="22"/>
              </w:rPr>
              <w:t>Huyện ủy</w:t>
            </w:r>
            <w:r w:rsidRPr="0003186B">
              <w:rPr>
                <w:sz w:val="22"/>
                <w:szCs w:val="22"/>
              </w:rPr>
              <w:t>;</w:t>
            </w:r>
          </w:p>
          <w:p w:rsidR="003605FB" w:rsidRPr="0003186B" w:rsidRDefault="001B7A38" w:rsidP="0003186B">
            <w:pPr>
              <w:jc w:val="both"/>
              <w:rPr>
                <w:sz w:val="22"/>
                <w:szCs w:val="22"/>
              </w:rPr>
            </w:pPr>
            <w:r w:rsidRPr="0003186B">
              <w:rPr>
                <w:bCs/>
                <w:sz w:val="22"/>
                <w:szCs w:val="22"/>
              </w:rPr>
              <w:t>- CĐCS;</w:t>
            </w:r>
          </w:p>
          <w:p w:rsidR="009608BD" w:rsidRPr="0003186B" w:rsidRDefault="00724D13" w:rsidP="009608BD">
            <w:pPr>
              <w:rPr>
                <w:sz w:val="22"/>
                <w:szCs w:val="22"/>
              </w:rPr>
            </w:pPr>
            <w:r w:rsidRPr="0003186B">
              <w:rPr>
                <w:sz w:val="22"/>
                <w:szCs w:val="22"/>
              </w:rPr>
              <w:t>-</w:t>
            </w:r>
            <w:r w:rsidR="009608BD" w:rsidRPr="0003186B">
              <w:rPr>
                <w:sz w:val="22"/>
                <w:szCs w:val="22"/>
              </w:rPr>
              <w:t xml:space="preserve"> Website</w:t>
            </w:r>
            <w:r w:rsidR="000E2F8A">
              <w:rPr>
                <w:sz w:val="22"/>
                <w:szCs w:val="22"/>
              </w:rPr>
              <w:t xml:space="preserve"> </w:t>
            </w:r>
            <w:r w:rsidR="009608BD" w:rsidRPr="0003186B">
              <w:rPr>
                <w:sz w:val="22"/>
                <w:szCs w:val="22"/>
              </w:rPr>
              <w:t xml:space="preserve">LĐLĐ </w:t>
            </w:r>
            <w:r w:rsidR="000E6E9D">
              <w:rPr>
                <w:sz w:val="22"/>
                <w:szCs w:val="22"/>
              </w:rPr>
              <w:t>huyện</w:t>
            </w:r>
            <w:r w:rsidR="009608BD" w:rsidRPr="0003186B">
              <w:rPr>
                <w:sz w:val="22"/>
                <w:szCs w:val="22"/>
              </w:rPr>
              <w:t>;</w:t>
            </w:r>
          </w:p>
          <w:p w:rsidR="00724D13" w:rsidRDefault="009608BD" w:rsidP="000E6E9D">
            <w:pPr>
              <w:jc w:val="both"/>
            </w:pPr>
            <w:r w:rsidRPr="0003186B">
              <w:rPr>
                <w:sz w:val="22"/>
                <w:szCs w:val="22"/>
              </w:rPr>
              <w:t xml:space="preserve">- </w:t>
            </w:r>
            <w:r w:rsidR="00724D13" w:rsidRPr="0003186B">
              <w:rPr>
                <w:sz w:val="22"/>
                <w:szCs w:val="22"/>
              </w:rPr>
              <w:t>Lưu</w:t>
            </w:r>
            <w:r w:rsidR="000E2F8A">
              <w:rPr>
                <w:sz w:val="22"/>
                <w:szCs w:val="22"/>
              </w:rPr>
              <w:t>:</w:t>
            </w:r>
            <w:r w:rsidR="00724D13" w:rsidRPr="0003186B">
              <w:rPr>
                <w:sz w:val="22"/>
                <w:szCs w:val="22"/>
              </w:rPr>
              <w:t xml:space="preserve"> </w:t>
            </w:r>
            <w:r w:rsidR="000E6E9D">
              <w:rPr>
                <w:sz w:val="22"/>
                <w:szCs w:val="22"/>
              </w:rPr>
              <w:t>VP</w:t>
            </w:r>
            <w:r w:rsidR="008278FA" w:rsidRPr="0003186B">
              <w:rPr>
                <w:sz w:val="22"/>
                <w:szCs w:val="22"/>
              </w:rPr>
              <w:t>.</w:t>
            </w:r>
          </w:p>
        </w:tc>
        <w:tc>
          <w:tcPr>
            <w:tcW w:w="4392" w:type="dxa"/>
          </w:tcPr>
          <w:p w:rsidR="00724D13" w:rsidRPr="00803291" w:rsidRDefault="00724D13" w:rsidP="0003186B">
            <w:pPr>
              <w:jc w:val="center"/>
              <w:rPr>
                <w:b/>
                <w:sz w:val="28"/>
              </w:rPr>
            </w:pPr>
            <w:r w:rsidRPr="00803291">
              <w:rPr>
                <w:b/>
                <w:sz w:val="28"/>
              </w:rPr>
              <w:t>TM. BAN THƯỜNG VỤ</w:t>
            </w:r>
          </w:p>
          <w:p w:rsidR="00724D13" w:rsidRDefault="00724D13" w:rsidP="0003186B">
            <w:pPr>
              <w:jc w:val="center"/>
              <w:rPr>
                <w:b/>
                <w:sz w:val="28"/>
              </w:rPr>
            </w:pPr>
            <w:r w:rsidRPr="00803291">
              <w:rPr>
                <w:b/>
                <w:sz w:val="28"/>
              </w:rPr>
              <w:t>CHỦ TỊCH</w:t>
            </w:r>
          </w:p>
          <w:p w:rsidR="00404A11" w:rsidRPr="00803291" w:rsidRDefault="00404A11" w:rsidP="0003186B">
            <w:pPr>
              <w:jc w:val="center"/>
              <w:rPr>
                <w:b/>
                <w:sz w:val="28"/>
              </w:rPr>
            </w:pPr>
            <w:r>
              <w:rPr>
                <w:b/>
                <w:sz w:val="28"/>
              </w:rPr>
              <w:t xml:space="preserve">(đã ký) </w:t>
            </w:r>
          </w:p>
          <w:p w:rsidR="00724D13" w:rsidRPr="0003186B" w:rsidRDefault="00724D13" w:rsidP="0003186B">
            <w:pPr>
              <w:jc w:val="center"/>
              <w:rPr>
                <w:b/>
              </w:rPr>
            </w:pPr>
          </w:p>
          <w:p w:rsidR="000971B4" w:rsidRPr="0003186B" w:rsidRDefault="000971B4" w:rsidP="0003186B">
            <w:pPr>
              <w:jc w:val="center"/>
              <w:rPr>
                <w:b/>
              </w:rPr>
            </w:pPr>
          </w:p>
          <w:p w:rsidR="000971B4" w:rsidRPr="0003186B" w:rsidRDefault="000971B4" w:rsidP="0003186B">
            <w:pPr>
              <w:jc w:val="center"/>
              <w:rPr>
                <w:b/>
              </w:rPr>
            </w:pPr>
          </w:p>
          <w:p w:rsidR="007C7D4E" w:rsidRPr="0003186B" w:rsidRDefault="007C7D4E" w:rsidP="0003186B">
            <w:pPr>
              <w:jc w:val="center"/>
              <w:rPr>
                <w:b/>
              </w:rPr>
            </w:pPr>
          </w:p>
          <w:p w:rsidR="00F90DD3" w:rsidRPr="0003186B" w:rsidRDefault="008278FA" w:rsidP="0003186B">
            <w:pPr>
              <w:jc w:val="center"/>
              <w:rPr>
                <w:b/>
                <w:sz w:val="28"/>
                <w:szCs w:val="28"/>
              </w:rPr>
            </w:pPr>
            <w:r w:rsidRPr="0003186B">
              <w:rPr>
                <w:b/>
                <w:sz w:val="28"/>
                <w:szCs w:val="28"/>
              </w:rPr>
              <w:t xml:space="preserve"> </w:t>
            </w:r>
          </w:p>
          <w:p w:rsidR="00724D13" w:rsidRPr="0003186B" w:rsidRDefault="000E6E9D" w:rsidP="00803291">
            <w:pPr>
              <w:jc w:val="center"/>
              <w:rPr>
                <w:sz w:val="28"/>
                <w:szCs w:val="28"/>
              </w:rPr>
            </w:pPr>
            <w:r>
              <w:rPr>
                <w:b/>
                <w:sz w:val="28"/>
                <w:szCs w:val="28"/>
              </w:rPr>
              <w:t>Vũ Hòa</w:t>
            </w:r>
            <w:r w:rsidR="00404A11">
              <w:rPr>
                <w:b/>
                <w:sz w:val="28"/>
                <w:szCs w:val="28"/>
              </w:rPr>
              <w:t xml:space="preserve"> </w:t>
            </w:r>
            <w:r w:rsidR="00803291" w:rsidRPr="00803291">
              <w:rPr>
                <w:b/>
                <w:sz w:val="28"/>
                <w:szCs w:val="28"/>
              </w:rPr>
              <w:t xml:space="preserve"> </w:t>
            </w:r>
          </w:p>
        </w:tc>
      </w:tr>
    </w:tbl>
    <w:p w:rsidR="00CF00A1" w:rsidRDefault="00CF00A1" w:rsidP="00A4735E">
      <w:pPr>
        <w:rPr>
          <w:b/>
          <w:sz w:val="28"/>
          <w:szCs w:val="28"/>
        </w:rPr>
      </w:pPr>
    </w:p>
    <w:p w:rsidR="00CF00A1" w:rsidRDefault="00CF00A1" w:rsidP="00A4735E">
      <w:pPr>
        <w:rPr>
          <w:b/>
          <w:sz w:val="28"/>
          <w:szCs w:val="28"/>
        </w:rPr>
      </w:pPr>
    </w:p>
    <w:p w:rsidR="00CF00A1" w:rsidRDefault="00CF00A1" w:rsidP="00A4735E">
      <w:pPr>
        <w:rPr>
          <w:b/>
          <w:sz w:val="28"/>
          <w:szCs w:val="28"/>
        </w:rPr>
      </w:pPr>
    </w:p>
    <w:p w:rsidR="00CF00A1" w:rsidRDefault="00CF00A1" w:rsidP="00A4735E">
      <w:pPr>
        <w:rPr>
          <w:b/>
          <w:sz w:val="28"/>
          <w:szCs w:val="28"/>
        </w:rPr>
      </w:pPr>
    </w:p>
    <w:p w:rsidR="00CF00A1" w:rsidRDefault="00CF00A1" w:rsidP="00A4735E">
      <w:pPr>
        <w:rPr>
          <w:b/>
          <w:sz w:val="28"/>
          <w:szCs w:val="28"/>
        </w:rPr>
      </w:pPr>
    </w:p>
    <w:p w:rsidR="00CF00A1" w:rsidRDefault="00CF00A1" w:rsidP="00A4735E">
      <w:pPr>
        <w:rPr>
          <w:b/>
          <w:sz w:val="28"/>
          <w:szCs w:val="28"/>
        </w:rPr>
      </w:pPr>
    </w:p>
    <w:p w:rsidR="00CF00A1" w:rsidRDefault="00CF00A1" w:rsidP="00A4735E">
      <w:pPr>
        <w:rPr>
          <w:b/>
          <w:sz w:val="28"/>
          <w:szCs w:val="28"/>
        </w:rPr>
      </w:pPr>
    </w:p>
    <w:sectPr w:rsidR="00CF00A1" w:rsidSect="00B26B63">
      <w:footerReference w:type="even" r:id="rId7"/>
      <w:footerReference w:type="default" r:id="rId8"/>
      <w:pgSz w:w="12240" w:h="15840"/>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C76" w:rsidRDefault="00EE0C76">
      <w:r>
        <w:separator/>
      </w:r>
    </w:p>
  </w:endnote>
  <w:endnote w:type="continuationSeparator" w:id="0">
    <w:p w:rsidR="00EE0C76" w:rsidRDefault="00EE0C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98C" w:rsidRDefault="00C0698C" w:rsidP="009C40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698C" w:rsidRDefault="00C0698C" w:rsidP="000971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98C" w:rsidRDefault="00C0698C" w:rsidP="009C40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0834">
      <w:rPr>
        <w:rStyle w:val="PageNumber"/>
        <w:noProof/>
      </w:rPr>
      <w:t>1</w:t>
    </w:r>
    <w:r>
      <w:rPr>
        <w:rStyle w:val="PageNumber"/>
      </w:rPr>
      <w:fldChar w:fldCharType="end"/>
    </w:r>
  </w:p>
  <w:p w:rsidR="00C0698C" w:rsidRDefault="00C0698C" w:rsidP="000971B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C76" w:rsidRDefault="00EE0C76">
      <w:r>
        <w:separator/>
      </w:r>
    </w:p>
  </w:footnote>
  <w:footnote w:type="continuationSeparator" w:id="0">
    <w:p w:rsidR="00EE0C76" w:rsidRDefault="00EE0C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E82BB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8A74603"/>
    <w:multiLevelType w:val="hybridMultilevel"/>
    <w:tmpl w:val="6BBA4412"/>
    <w:lvl w:ilvl="0" w:tplc="B8F88178">
      <w:start w:val="1"/>
      <w:numFmt w:val="decimal"/>
      <w:lvlText w:val="%1-"/>
      <w:lvlJc w:val="left"/>
      <w:pPr>
        <w:ind w:left="1365" w:hanging="825"/>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66680081"/>
    <w:multiLevelType w:val="hybridMultilevel"/>
    <w:tmpl w:val="241241BE"/>
    <w:lvl w:ilvl="0" w:tplc="A4D62000">
      <w:start w:val="2"/>
      <w:numFmt w:val="bullet"/>
      <w:lvlText w:val="-"/>
      <w:lvlJc w:val="left"/>
      <w:pPr>
        <w:tabs>
          <w:tab w:val="num" w:pos="1140"/>
        </w:tabs>
        <w:ind w:left="1140" w:hanging="660"/>
      </w:pPr>
      <w:rPr>
        <w:rFonts w:ascii="Times New Roman" w:eastAsia="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7D5E46F6"/>
    <w:multiLevelType w:val="hybridMultilevel"/>
    <w:tmpl w:val="F502FDFE"/>
    <w:lvl w:ilvl="0" w:tplc="F02EB2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footnotePr>
    <w:footnote w:id="-1"/>
    <w:footnote w:id="0"/>
  </w:footnotePr>
  <w:endnotePr>
    <w:endnote w:id="-1"/>
    <w:endnote w:id="0"/>
  </w:endnotePr>
  <w:compat/>
  <w:rsids>
    <w:rsidRoot w:val="00CE4F32"/>
    <w:rsid w:val="00000976"/>
    <w:rsid w:val="00005797"/>
    <w:rsid w:val="00030DA3"/>
    <w:rsid w:val="000310C3"/>
    <w:rsid w:val="00031658"/>
    <w:rsid w:val="0003186B"/>
    <w:rsid w:val="000328DF"/>
    <w:rsid w:val="00037FA0"/>
    <w:rsid w:val="00043A6B"/>
    <w:rsid w:val="00053796"/>
    <w:rsid w:val="0006318E"/>
    <w:rsid w:val="00072245"/>
    <w:rsid w:val="00074B69"/>
    <w:rsid w:val="000809F8"/>
    <w:rsid w:val="000813DA"/>
    <w:rsid w:val="00087677"/>
    <w:rsid w:val="00093059"/>
    <w:rsid w:val="000971B4"/>
    <w:rsid w:val="000A2F4C"/>
    <w:rsid w:val="000A66CE"/>
    <w:rsid w:val="000B2D3F"/>
    <w:rsid w:val="000B2F4C"/>
    <w:rsid w:val="000B3CEB"/>
    <w:rsid w:val="000C025C"/>
    <w:rsid w:val="000C2A11"/>
    <w:rsid w:val="000C5418"/>
    <w:rsid w:val="000D014A"/>
    <w:rsid w:val="000D6A2E"/>
    <w:rsid w:val="000D6BF8"/>
    <w:rsid w:val="000E2F8A"/>
    <w:rsid w:val="000E3B29"/>
    <w:rsid w:val="000E4308"/>
    <w:rsid w:val="000E6E9D"/>
    <w:rsid w:val="000F354F"/>
    <w:rsid w:val="000F357B"/>
    <w:rsid w:val="000F5672"/>
    <w:rsid w:val="00103C1B"/>
    <w:rsid w:val="0010697B"/>
    <w:rsid w:val="00116062"/>
    <w:rsid w:val="00122CFA"/>
    <w:rsid w:val="00127C9B"/>
    <w:rsid w:val="00133823"/>
    <w:rsid w:val="00133FA7"/>
    <w:rsid w:val="00141D3C"/>
    <w:rsid w:val="00141D46"/>
    <w:rsid w:val="00156EDB"/>
    <w:rsid w:val="00157010"/>
    <w:rsid w:val="0016148A"/>
    <w:rsid w:val="00163A99"/>
    <w:rsid w:val="0016452C"/>
    <w:rsid w:val="00165DB3"/>
    <w:rsid w:val="001678E8"/>
    <w:rsid w:val="00183704"/>
    <w:rsid w:val="00183F20"/>
    <w:rsid w:val="001A430B"/>
    <w:rsid w:val="001B7A38"/>
    <w:rsid w:val="001C2756"/>
    <w:rsid w:val="001C38E7"/>
    <w:rsid w:val="001D411A"/>
    <w:rsid w:val="001D7EC4"/>
    <w:rsid w:val="001E07D9"/>
    <w:rsid w:val="001F43B9"/>
    <w:rsid w:val="001F77EE"/>
    <w:rsid w:val="00204D36"/>
    <w:rsid w:val="00225FF9"/>
    <w:rsid w:val="002262ED"/>
    <w:rsid w:val="00247559"/>
    <w:rsid w:val="00247684"/>
    <w:rsid w:val="002477B6"/>
    <w:rsid w:val="002511A2"/>
    <w:rsid w:val="00252310"/>
    <w:rsid w:val="00257D43"/>
    <w:rsid w:val="00263B23"/>
    <w:rsid w:val="002723AE"/>
    <w:rsid w:val="00275106"/>
    <w:rsid w:val="00275483"/>
    <w:rsid w:val="00276386"/>
    <w:rsid w:val="00277130"/>
    <w:rsid w:val="00277FED"/>
    <w:rsid w:val="0028183B"/>
    <w:rsid w:val="00282265"/>
    <w:rsid w:val="002833EC"/>
    <w:rsid w:val="00292C3D"/>
    <w:rsid w:val="0029606B"/>
    <w:rsid w:val="00297CAF"/>
    <w:rsid w:val="002C3EBA"/>
    <w:rsid w:val="002C5372"/>
    <w:rsid w:val="002D1FAF"/>
    <w:rsid w:val="002D3988"/>
    <w:rsid w:val="002D6F67"/>
    <w:rsid w:val="002F3B61"/>
    <w:rsid w:val="002F6E35"/>
    <w:rsid w:val="00303263"/>
    <w:rsid w:val="00310CBB"/>
    <w:rsid w:val="00315D6C"/>
    <w:rsid w:val="00317496"/>
    <w:rsid w:val="00317D8D"/>
    <w:rsid w:val="003208D6"/>
    <w:rsid w:val="00323A6B"/>
    <w:rsid w:val="00325FDA"/>
    <w:rsid w:val="003265CC"/>
    <w:rsid w:val="00327EF6"/>
    <w:rsid w:val="00327F7B"/>
    <w:rsid w:val="003339B3"/>
    <w:rsid w:val="003343A5"/>
    <w:rsid w:val="00341284"/>
    <w:rsid w:val="00344DE1"/>
    <w:rsid w:val="00345321"/>
    <w:rsid w:val="00352827"/>
    <w:rsid w:val="003568B0"/>
    <w:rsid w:val="003605FB"/>
    <w:rsid w:val="003608A8"/>
    <w:rsid w:val="00370C77"/>
    <w:rsid w:val="00376096"/>
    <w:rsid w:val="00377AF2"/>
    <w:rsid w:val="00380449"/>
    <w:rsid w:val="00381487"/>
    <w:rsid w:val="00381ECD"/>
    <w:rsid w:val="0038573F"/>
    <w:rsid w:val="00397DC8"/>
    <w:rsid w:val="003A095D"/>
    <w:rsid w:val="003B2387"/>
    <w:rsid w:val="003B23B7"/>
    <w:rsid w:val="003C415F"/>
    <w:rsid w:val="003D5711"/>
    <w:rsid w:val="003D5F33"/>
    <w:rsid w:val="003D6CAB"/>
    <w:rsid w:val="003E156A"/>
    <w:rsid w:val="003E38AD"/>
    <w:rsid w:val="003E3F0A"/>
    <w:rsid w:val="003E5BD0"/>
    <w:rsid w:val="003F2C80"/>
    <w:rsid w:val="00400D07"/>
    <w:rsid w:val="00404A11"/>
    <w:rsid w:val="004077A3"/>
    <w:rsid w:val="004110AD"/>
    <w:rsid w:val="004154B5"/>
    <w:rsid w:val="00417D6C"/>
    <w:rsid w:val="00420A36"/>
    <w:rsid w:val="00420A6C"/>
    <w:rsid w:val="0042395D"/>
    <w:rsid w:val="004250C2"/>
    <w:rsid w:val="00430023"/>
    <w:rsid w:val="004307D9"/>
    <w:rsid w:val="004405CD"/>
    <w:rsid w:val="0044111E"/>
    <w:rsid w:val="004412CA"/>
    <w:rsid w:val="00451367"/>
    <w:rsid w:val="00452E56"/>
    <w:rsid w:val="00455D0A"/>
    <w:rsid w:val="00465209"/>
    <w:rsid w:val="004669D6"/>
    <w:rsid w:val="00487B60"/>
    <w:rsid w:val="00495ECF"/>
    <w:rsid w:val="004A062F"/>
    <w:rsid w:val="004A146D"/>
    <w:rsid w:val="004B1946"/>
    <w:rsid w:val="004B243F"/>
    <w:rsid w:val="004C2E7C"/>
    <w:rsid w:val="004C4BC2"/>
    <w:rsid w:val="004E2287"/>
    <w:rsid w:val="004E5805"/>
    <w:rsid w:val="004E6A41"/>
    <w:rsid w:val="004F1694"/>
    <w:rsid w:val="004F17FC"/>
    <w:rsid w:val="0050122A"/>
    <w:rsid w:val="00502BD5"/>
    <w:rsid w:val="00502CC4"/>
    <w:rsid w:val="00504EEB"/>
    <w:rsid w:val="00511536"/>
    <w:rsid w:val="00512232"/>
    <w:rsid w:val="0052199A"/>
    <w:rsid w:val="00523684"/>
    <w:rsid w:val="00525E85"/>
    <w:rsid w:val="00531F7F"/>
    <w:rsid w:val="00553A98"/>
    <w:rsid w:val="00557037"/>
    <w:rsid w:val="00560F49"/>
    <w:rsid w:val="00563FB4"/>
    <w:rsid w:val="00564964"/>
    <w:rsid w:val="005655AF"/>
    <w:rsid w:val="005712E4"/>
    <w:rsid w:val="00574386"/>
    <w:rsid w:val="005775C7"/>
    <w:rsid w:val="005814F1"/>
    <w:rsid w:val="00585D4D"/>
    <w:rsid w:val="00585FF3"/>
    <w:rsid w:val="00593BAF"/>
    <w:rsid w:val="005A7557"/>
    <w:rsid w:val="005A7739"/>
    <w:rsid w:val="005A7B2C"/>
    <w:rsid w:val="005B08FA"/>
    <w:rsid w:val="005B2711"/>
    <w:rsid w:val="005B5D76"/>
    <w:rsid w:val="005B6D1D"/>
    <w:rsid w:val="005C522E"/>
    <w:rsid w:val="005D1A48"/>
    <w:rsid w:val="005D2E1D"/>
    <w:rsid w:val="005D38CD"/>
    <w:rsid w:val="005D3B4E"/>
    <w:rsid w:val="005F27FA"/>
    <w:rsid w:val="00612A2A"/>
    <w:rsid w:val="00640996"/>
    <w:rsid w:val="0064388D"/>
    <w:rsid w:val="00646646"/>
    <w:rsid w:val="00646B30"/>
    <w:rsid w:val="0064762B"/>
    <w:rsid w:val="00650EB9"/>
    <w:rsid w:val="00652610"/>
    <w:rsid w:val="006547C6"/>
    <w:rsid w:val="00655B5C"/>
    <w:rsid w:val="00657AE1"/>
    <w:rsid w:val="00660F54"/>
    <w:rsid w:val="006638F8"/>
    <w:rsid w:val="006646A3"/>
    <w:rsid w:val="00675215"/>
    <w:rsid w:val="0067698D"/>
    <w:rsid w:val="0069184B"/>
    <w:rsid w:val="006947BB"/>
    <w:rsid w:val="006B3334"/>
    <w:rsid w:val="006B4460"/>
    <w:rsid w:val="006B4FE2"/>
    <w:rsid w:val="006B7C3B"/>
    <w:rsid w:val="006C5B73"/>
    <w:rsid w:val="006E121F"/>
    <w:rsid w:val="006E1FF9"/>
    <w:rsid w:val="006E3E98"/>
    <w:rsid w:val="006F5704"/>
    <w:rsid w:val="006F6A3C"/>
    <w:rsid w:val="006F6F00"/>
    <w:rsid w:val="00705D83"/>
    <w:rsid w:val="0071481C"/>
    <w:rsid w:val="00724D13"/>
    <w:rsid w:val="00731FDB"/>
    <w:rsid w:val="007356FA"/>
    <w:rsid w:val="00735C6E"/>
    <w:rsid w:val="00735DCE"/>
    <w:rsid w:val="00737AFA"/>
    <w:rsid w:val="00742397"/>
    <w:rsid w:val="00752DDE"/>
    <w:rsid w:val="00754F0A"/>
    <w:rsid w:val="00761560"/>
    <w:rsid w:val="00761EE0"/>
    <w:rsid w:val="00775164"/>
    <w:rsid w:val="00775610"/>
    <w:rsid w:val="0079061B"/>
    <w:rsid w:val="00790F1D"/>
    <w:rsid w:val="00791EB0"/>
    <w:rsid w:val="007921D7"/>
    <w:rsid w:val="00795BE9"/>
    <w:rsid w:val="007A3161"/>
    <w:rsid w:val="007A43DD"/>
    <w:rsid w:val="007A7EE9"/>
    <w:rsid w:val="007C469C"/>
    <w:rsid w:val="007C7D4E"/>
    <w:rsid w:val="007D059C"/>
    <w:rsid w:val="007E2E1D"/>
    <w:rsid w:val="007E7E6F"/>
    <w:rsid w:val="007F16B5"/>
    <w:rsid w:val="007F3A02"/>
    <w:rsid w:val="007F5AFF"/>
    <w:rsid w:val="00803291"/>
    <w:rsid w:val="00804F15"/>
    <w:rsid w:val="00820261"/>
    <w:rsid w:val="008203EB"/>
    <w:rsid w:val="008204B0"/>
    <w:rsid w:val="00820578"/>
    <w:rsid w:val="00822DBD"/>
    <w:rsid w:val="0082633D"/>
    <w:rsid w:val="00826C14"/>
    <w:rsid w:val="008278FA"/>
    <w:rsid w:val="00827F2E"/>
    <w:rsid w:val="008317EB"/>
    <w:rsid w:val="008367D7"/>
    <w:rsid w:val="008413A2"/>
    <w:rsid w:val="008430CB"/>
    <w:rsid w:val="008435B9"/>
    <w:rsid w:val="00844CCD"/>
    <w:rsid w:val="00855FBC"/>
    <w:rsid w:val="008622BD"/>
    <w:rsid w:val="00863B93"/>
    <w:rsid w:val="00870573"/>
    <w:rsid w:val="00872311"/>
    <w:rsid w:val="0087593E"/>
    <w:rsid w:val="00877F4E"/>
    <w:rsid w:val="00885187"/>
    <w:rsid w:val="00893AFD"/>
    <w:rsid w:val="008944A3"/>
    <w:rsid w:val="008A408F"/>
    <w:rsid w:val="008A6E4F"/>
    <w:rsid w:val="008A6FF1"/>
    <w:rsid w:val="008C081C"/>
    <w:rsid w:val="008C2B6F"/>
    <w:rsid w:val="008C7FB1"/>
    <w:rsid w:val="008D69A6"/>
    <w:rsid w:val="009001FB"/>
    <w:rsid w:val="00902C6D"/>
    <w:rsid w:val="00903B5A"/>
    <w:rsid w:val="0091187B"/>
    <w:rsid w:val="00913148"/>
    <w:rsid w:val="00920681"/>
    <w:rsid w:val="009278BB"/>
    <w:rsid w:val="0093413D"/>
    <w:rsid w:val="009358F3"/>
    <w:rsid w:val="00935F7B"/>
    <w:rsid w:val="0093746E"/>
    <w:rsid w:val="00937B03"/>
    <w:rsid w:val="0095469C"/>
    <w:rsid w:val="00954EBA"/>
    <w:rsid w:val="00956C50"/>
    <w:rsid w:val="009608BD"/>
    <w:rsid w:val="00962DAA"/>
    <w:rsid w:val="00972EB6"/>
    <w:rsid w:val="00972EEA"/>
    <w:rsid w:val="009744C4"/>
    <w:rsid w:val="00975A75"/>
    <w:rsid w:val="00980AF0"/>
    <w:rsid w:val="00985338"/>
    <w:rsid w:val="009873C2"/>
    <w:rsid w:val="00987AD2"/>
    <w:rsid w:val="00991240"/>
    <w:rsid w:val="00991DCF"/>
    <w:rsid w:val="00992207"/>
    <w:rsid w:val="009947FB"/>
    <w:rsid w:val="00997507"/>
    <w:rsid w:val="009A5D94"/>
    <w:rsid w:val="009B0EE2"/>
    <w:rsid w:val="009B2D77"/>
    <w:rsid w:val="009B2D86"/>
    <w:rsid w:val="009B3CD9"/>
    <w:rsid w:val="009B4CE1"/>
    <w:rsid w:val="009C407D"/>
    <w:rsid w:val="009C6447"/>
    <w:rsid w:val="009D016A"/>
    <w:rsid w:val="009D4DE6"/>
    <w:rsid w:val="009D6299"/>
    <w:rsid w:val="009E1E7F"/>
    <w:rsid w:val="009E4CAA"/>
    <w:rsid w:val="009E5316"/>
    <w:rsid w:val="009E7D5F"/>
    <w:rsid w:val="009F4C1F"/>
    <w:rsid w:val="009F777E"/>
    <w:rsid w:val="00A00C37"/>
    <w:rsid w:val="00A017CB"/>
    <w:rsid w:val="00A01A99"/>
    <w:rsid w:val="00A06573"/>
    <w:rsid w:val="00A11E39"/>
    <w:rsid w:val="00A174DC"/>
    <w:rsid w:val="00A22258"/>
    <w:rsid w:val="00A26424"/>
    <w:rsid w:val="00A3665D"/>
    <w:rsid w:val="00A36697"/>
    <w:rsid w:val="00A4098D"/>
    <w:rsid w:val="00A46B16"/>
    <w:rsid w:val="00A4735E"/>
    <w:rsid w:val="00A712FA"/>
    <w:rsid w:val="00A73BE5"/>
    <w:rsid w:val="00A74FFF"/>
    <w:rsid w:val="00A761EC"/>
    <w:rsid w:val="00A9452D"/>
    <w:rsid w:val="00A97A49"/>
    <w:rsid w:val="00AA3EAF"/>
    <w:rsid w:val="00AA50E6"/>
    <w:rsid w:val="00AA67D5"/>
    <w:rsid w:val="00AB233C"/>
    <w:rsid w:val="00AB5AFE"/>
    <w:rsid w:val="00AB5E81"/>
    <w:rsid w:val="00AC48E7"/>
    <w:rsid w:val="00AC5BBF"/>
    <w:rsid w:val="00AD5E6D"/>
    <w:rsid w:val="00AE291F"/>
    <w:rsid w:val="00AE3522"/>
    <w:rsid w:val="00AF7AE8"/>
    <w:rsid w:val="00B01838"/>
    <w:rsid w:val="00B06524"/>
    <w:rsid w:val="00B17DFA"/>
    <w:rsid w:val="00B23246"/>
    <w:rsid w:val="00B26B63"/>
    <w:rsid w:val="00B308C2"/>
    <w:rsid w:val="00B34F63"/>
    <w:rsid w:val="00B37442"/>
    <w:rsid w:val="00B40E8C"/>
    <w:rsid w:val="00B443C1"/>
    <w:rsid w:val="00B549CC"/>
    <w:rsid w:val="00B54AD4"/>
    <w:rsid w:val="00B645F4"/>
    <w:rsid w:val="00B70491"/>
    <w:rsid w:val="00B813AC"/>
    <w:rsid w:val="00B84F5E"/>
    <w:rsid w:val="00B94A90"/>
    <w:rsid w:val="00B94C7F"/>
    <w:rsid w:val="00B9752B"/>
    <w:rsid w:val="00BA612C"/>
    <w:rsid w:val="00BC5850"/>
    <w:rsid w:val="00BD1024"/>
    <w:rsid w:val="00BD79AE"/>
    <w:rsid w:val="00BE788C"/>
    <w:rsid w:val="00BF6374"/>
    <w:rsid w:val="00BF6948"/>
    <w:rsid w:val="00C0698C"/>
    <w:rsid w:val="00C07411"/>
    <w:rsid w:val="00C11AC6"/>
    <w:rsid w:val="00C11FF4"/>
    <w:rsid w:val="00C23383"/>
    <w:rsid w:val="00C4669E"/>
    <w:rsid w:val="00C46821"/>
    <w:rsid w:val="00C55C1A"/>
    <w:rsid w:val="00C60D8A"/>
    <w:rsid w:val="00C66870"/>
    <w:rsid w:val="00C72078"/>
    <w:rsid w:val="00C8582E"/>
    <w:rsid w:val="00C948BF"/>
    <w:rsid w:val="00CA3D2E"/>
    <w:rsid w:val="00CA5432"/>
    <w:rsid w:val="00CB1B9F"/>
    <w:rsid w:val="00CB4EC2"/>
    <w:rsid w:val="00CD631C"/>
    <w:rsid w:val="00CE0162"/>
    <w:rsid w:val="00CE0B2D"/>
    <w:rsid w:val="00CE4F32"/>
    <w:rsid w:val="00CE6E10"/>
    <w:rsid w:val="00CF00A1"/>
    <w:rsid w:val="00CF452A"/>
    <w:rsid w:val="00CF6D94"/>
    <w:rsid w:val="00D07D26"/>
    <w:rsid w:val="00D10089"/>
    <w:rsid w:val="00D15625"/>
    <w:rsid w:val="00D229FA"/>
    <w:rsid w:val="00D27AF6"/>
    <w:rsid w:val="00D31156"/>
    <w:rsid w:val="00D36DC8"/>
    <w:rsid w:val="00D37D8F"/>
    <w:rsid w:val="00D40695"/>
    <w:rsid w:val="00D4309C"/>
    <w:rsid w:val="00D45AC0"/>
    <w:rsid w:val="00D56038"/>
    <w:rsid w:val="00D60C9F"/>
    <w:rsid w:val="00D671CC"/>
    <w:rsid w:val="00D73016"/>
    <w:rsid w:val="00D74FB5"/>
    <w:rsid w:val="00D76318"/>
    <w:rsid w:val="00D93923"/>
    <w:rsid w:val="00DA41DC"/>
    <w:rsid w:val="00DA4E4F"/>
    <w:rsid w:val="00DA52E3"/>
    <w:rsid w:val="00DA6C32"/>
    <w:rsid w:val="00DA7A15"/>
    <w:rsid w:val="00DB14F5"/>
    <w:rsid w:val="00DC4EB1"/>
    <w:rsid w:val="00DD7BF3"/>
    <w:rsid w:val="00E04DFE"/>
    <w:rsid w:val="00E12FF3"/>
    <w:rsid w:val="00E150B9"/>
    <w:rsid w:val="00E20FC4"/>
    <w:rsid w:val="00E217E4"/>
    <w:rsid w:val="00E21AAB"/>
    <w:rsid w:val="00E23630"/>
    <w:rsid w:val="00E42269"/>
    <w:rsid w:val="00E4377A"/>
    <w:rsid w:val="00E4760D"/>
    <w:rsid w:val="00E51D78"/>
    <w:rsid w:val="00E52770"/>
    <w:rsid w:val="00E535DD"/>
    <w:rsid w:val="00E54ED4"/>
    <w:rsid w:val="00E55AF0"/>
    <w:rsid w:val="00E55E59"/>
    <w:rsid w:val="00E60AAB"/>
    <w:rsid w:val="00E61012"/>
    <w:rsid w:val="00E65348"/>
    <w:rsid w:val="00E76792"/>
    <w:rsid w:val="00E76BF2"/>
    <w:rsid w:val="00EA2E2E"/>
    <w:rsid w:val="00EB4037"/>
    <w:rsid w:val="00EB41A4"/>
    <w:rsid w:val="00EB6518"/>
    <w:rsid w:val="00EC01AA"/>
    <w:rsid w:val="00EC267B"/>
    <w:rsid w:val="00EC4090"/>
    <w:rsid w:val="00ED1544"/>
    <w:rsid w:val="00EE0C76"/>
    <w:rsid w:val="00EF1067"/>
    <w:rsid w:val="00F045DD"/>
    <w:rsid w:val="00F058A6"/>
    <w:rsid w:val="00F14404"/>
    <w:rsid w:val="00F25168"/>
    <w:rsid w:val="00F275E1"/>
    <w:rsid w:val="00F27610"/>
    <w:rsid w:val="00F35833"/>
    <w:rsid w:val="00F437AC"/>
    <w:rsid w:val="00F467AC"/>
    <w:rsid w:val="00F47389"/>
    <w:rsid w:val="00F475CE"/>
    <w:rsid w:val="00F50834"/>
    <w:rsid w:val="00F511C6"/>
    <w:rsid w:val="00F51B56"/>
    <w:rsid w:val="00F53F7B"/>
    <w:rsid w:val="00F601DA"/>
    <w:rsid w:val="00F80836"/>
    <w:rsid w:val="00F90DD3"/>
    <w:rsid w:val="00F93378"/>
    <w:rsid w:val="00FA4F04"/>
    <w:rsid w:val="00FB00EA"/>
    <w:rsid w:val="00FB1234"/>
    <w:rsid w:val="00FB3596"/>
    <w:rsid w:val="00FB55EB"/>
    <w:rsid w:val="00FC0A7A"/>
    <w:rsid w:val="00FC6185"/>
    <w:rsid w:val="00FD3CA5"/>
    <w:rsid w:val="00FE3440"/>
    <w:rsid w:val="00FF44E0"/>
    <w:rsid w:val="00FF54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F3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E4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autoRedefine/>
    <w:rsid w:val="00CE4F32"/>
    <w:pPr>
      <w:tabs>
        <w:tab w:val="left" w:pos="1152"/>
      </w:tabs>
      <w:spacing w:before="120" w:after="120" w:line="312" w:lineRule="auto"/>
    </w:pPr>
    <w:rPr>
      <w:rFonts w:ascii="Arial" w:hAnsi="Arial" w:cs="Arial"/>
      <w:sz w:val="26"/>
      <w:szCs w:val="26"/>
    </w:rPr>
  </w:style>
  <w:style w:type="paragraph" w:styleId="Footer">
    <w:name w:val="footer"/>
    <w:basedOn w:val="Normal"/>
    <w:rsid w:val="000971B4"/>
    <w:pPr>
      <w:tabs>
        <w:tab w:val="center" w:pos="4320"/>
        <w:tab w:val="right" w:pos="8640"/>
      </w:tabs>
    </w:pPr>
  </w:style>
  <w:style w:type="character" w:styleId="PageNumber">
    <w:name w:val="page number"/>
    <w:basedOn w:val="DefaultParagraphFont"/>
    <w:rsid w:val="000971B4"/>
  </w:style>
  <w:style w:type="paragraph" w:styleId="ListBullet">
    <w:name w:val="List Bullet"/>
    <w:basedOn w:val="Normal"/>
    <w:rsid w:val="005B5D76"/>
    <w:pPr>
      <w:numPr>
        <w:numId w:val="3"/>
      </w:numPr>
    </w:pPr>
  </w:style>
  <w:style w:type="paragraph" w:customStyle="1" w:styleId="CharCharChar1CharCharCharCharCharCharChar">
    <w:name w:val=" Char Char Char1 Char Char Char Char Char Char Char"/>
    <w:autoRedefine/>
    <w:rsid w:val="00D74FB5"/>
    <w:pPr>
      <w:tabs>
        <w:tab w:val="left" w:pos="1152"/>
      </w:tabs>
      <w:spacing w:before="120" w:after="120" w:line="312" w:lineRule="auto"/>
    </w:pPr>
    <w:rPr>
      <w:rFonts w:ascii="Arial" w:hAnsi="Arial" w:cs="Arial"/>
      <w:sz w:val="26"/>
      <w:szCs w:val="26"/>
    </w:rPr>
  </w:style>
  <w:style w:type="paragraph" w:styleId="Header">
    <w:name w:val="header"/>
    <w:basedOn w:val="Normal"/>
    <w:link w:val="HeaderChar"/>
    <w:rsid w:val="00A36697"/>
    <w:pPr>
      <w:tabs>
        <w:tab w:val="center" w:pos="4680"/>
        <w:tab w:val="right" w:pos="9360"/>
      </w:tabs>
    </w:pPr>
  </w:style>
  <w:style w:type="character" w:customStyle="1" w:styleId="HeaderChar">
    <w:name w:val="Header Char"/>
    <w:link w:val="Header"/>
    <w:rsid w:val="00A3669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924</Words>
  <Characters>5268</Characters>
  <Application>Microsoft Office Word</Application>
  <DocSecurity>0</DocSecurity>
  <Lines>43</Lines>
  <Paragraphs>12</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TỔNG LIÊN ĐOÀN LĐVN</vt:lpstr>
      <vt:lpstr>TỔNG LIÊN ĐOÀN LĐVN</vt:lpstr>
    </vt:vector>
  </TitlesOfParts>
  <Company>LĐLĐ TINH TAY NINH</Company>
  <LinksUpToDate>false</LinksUpToDate>
  <CharactersWithSpaces>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LĐVN</dc:title>
  <dc:creator>BAN NU CONG</dc:creator>
  <cp:lastModifiedBy>LDLD DMC</cp:lastModifiedBy>
  <cp:revision>4</cp:revision>
  <cp:lastPrinted>2019-07-18T02:49:00Z</cp:lastPrinted>
  <dcterms:created xsi:type="dcterms:W3CDTF">2019-07-19T09:06:00Z</dcterms:created>
  <dcterms:modified xsi:type="dcterms:W3CDTF">2019-07-19T09:15:00Z</dcterms:modified>
</cp:coreProperties>
</file>